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63" w:rsidRPr="00B435CD" w:rsidRDefault="002675D0" w:rsidP="00B43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0518" cy="9034463"/>
            <wp:effectExtent l="19050" t="0" r="1732" b="0"/>
            <wp:docPr id="5" name="Рисунок 1" descr="C:\Users\User\Downloads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518" cy="9034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1A4D" w:rsidRPr="00CA5E8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977163" w:rsidRPr="00CA5E8D">
        <w:rPr>
          <w:rFonts w:ascii="Times New Roman" w:hAnsi="Times New Roman" w:cs="Times New Roman"/>
          <w:b/>
          <w:sz w:val="28"/>
          <w:szCs w:val="28"/>
        </w:rPr>
        <w:t>Общая характеристика ДОУ</w:t>
      </w:r>
    </w:p>
    <w:p w:rsidR="00033D2C" w:rsidRDefault="00977163" w:rsidP="00B435CD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i/>
          <w:sz w:val="24"/>
          <w:szCs w:val="24"/>
        </w:rPr>
        <w:t>Полное наименование учреждения</w:t>
      </w:r>
      <w:r w:rsidRPr="00994E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7163" w:rsidRPr="00B435CD" w:rsidRDefault="00977163" w:rsidP="00B435CD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 108»</w:t>
      </w:r>
    </w:p>
    <w:p w:rsidR="00033D2C" w:rsidRDefault="00977163" w:rsidP="00B435CD">
      <w:pPr>
        <w:pStyle w:val="a4"/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E66">
        <w:rPr>
          <w:rFonts w:ascii="Times New Roman" w:hAnsi="Times New Roman" w:cs="Times New Roman"/>
          <w:i/>
          <w:sz w:val="24"/>
          <w:szCs w:val="24"/>
        </w:rPr>
        <w:t xml:space="preserve">Сокращенное наименование учреждения: </w:t>
      </w:r>
    </w:p>
    <w:p w:rsidR="00977163" w:rsidRPr="00B435CD" w:rsidRDefault="00977163" w:rsidP="00B435CD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МБДОУ «Детский сад комбинированного вида </w:t>
      </w:r>
      <w:r w:rsidRPr="00033D2C">
        <w:rPr>
          <w:rFonts w:ascii="Times New Roman" w:hAnsi="Times New Roman" w:cs="Times New Roman"/>
          <w:sz w:val="24"/>
          <w:szCs w:val="24"/>
        </w:rPr>
        <w:t>№ 108»</w:t>
      </w:r>
    </w:p>
    <w:p w:rsidR="00977163" w:rsidRPr="00B435CD" w:rsidRDefault="00977163" w:rsidP="00B435CD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i/>
          <w:sz w:val="24"/>
          <w:szCs w:val="24"/>
        </w:rPr>
        <w:t>Тип учреждения:</w:t>
      </w:r>
      <w:r w:rsidRPr="00994E66">
        <w:rPr>
          <w:rFonts w:ascii="Times New Roman" w:hAnsi="Times New Roman" w:cs="Times New Roman"/>
          <w:sz w:val="24"/>
          <w:szCs w:val="24"/>
        </w:rPr>
        <w:t xml:space="preserve"> бюджетное</w:t>
      </w:r>
    </w:p>
    <w:p w:rsidR="00033D2C" w:rsidRDefault="00977163" w:rsidP="00B435CD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i/>
          <w:sz w:val="24"/>
          <w:szCs w:val="24"/>
        </w:rPr>
        <w:t>Тип образовательной организации, к которому учреждение относится</w:t>
      </w:r>
      <w:r w:rsidRPr="00994E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7163" w:rsidRPr="00B435CD" w:rsidRDefault="00977163" w:rsidP="00B435CD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>дошкольная образовательная организация</w:t>
      </w:r>
    </w:p>
    <w:p w:rsidR="00033D2C" w:rsidRDefault="00977163" w:rsidP="00B435CD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i/>
          <w:sz w:val="24"/>
          <w:szCs w:val="24"/>
        </w:rPr>
        <w:t>Лицензия на право ведения образовательной деятельности</w:t>
      </w:r>
      <w:r w:rsidRPr="00994E6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7163" w:rsidRPr="00B435CD" w:rsidRDefault="00977163" w:rsidP="00B435CD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>реги</w:t>
      </w:r>
      <w:r w:rsidR="00033D2C">
        <w:rPr>
          <w:rFonts w:ascii="Times New Roman" w:hAnsi="Times New Roman" w:cs="Times New Roman"/>
          <w:sz w:val="24"/>
          <w:szCs w:val="24"/>
        </w:rPr>
        <w:t xml:space="preserve">страционный номер № </w:t>
      </w:r>
      <w:r w:rsidR="00015695">
        <w:rPr>
          <w:rFonts w:ascii="Times New Roman" w:hAnsi="Times New Roman" w:cs="Times New Roman"/>
          <w:sz w:val="24"/>
          <w:szCs w:val="24"/>
        </w:rPr>
        <w:t>1906</w:t>
      </w:r>
      <w:r w:rsidR="00033D2C">
        <w:rPr>
          <w:rFonts w:ascii="Times New Roman" w:hAnsi="Times New Roman" w:cs="Times New Roman"/>
          <w:sz w:val="24"/>
          <w:szCs w:val="24"/>
        </w:rPr>
        <w:t xml:space="preserve">, серия </w:t>
      </w:r>
      <w:r w:rsidR="00015695">
        <w:rPr>
          <w:rFonts w:ascii="Times New Roman" w:hAnsi="Times New Roman" w:cs="Times New Roman"/>
          <w:sz w:val="24"/>
          <w:szCs w:val="24"/>
        </w:rPr>
        <w:t>37Л01</w:t>
      </w:r>
      <w:r w:rsidRPr="00994E66">
        <w:rPr>
          <w:rFonts w:ascii="Times New Roman" w:hAnsi="Times New Roman" w:cs="Times New Roman"/>
          <w:sz w:val="24"/>
          <w:szCs w:val="24"/>
        </w:rPr>
        <w:t xml:space="preserve"> № </w:t>
      </w:r>
      <w:r w:rsidR="00015695">
        <w:rPr>
          <w:rFonts w:ascii="Times New Roman" w:hAnsi="Times New Roman" w:cs="Times New Roman"/>
          <w:sz w:val="24"/>
          <w:szCs w:val="24"/>
        </w:rPr>
        <w:t>0001455</w:t>
      </w:r>
      <w:r w:rsidRPr="00994E66">
        <w:rPr>
          <w:rFonts w:ascii="Times New Roman" w:hAnsi="Times New Roman" w:cs="Times New Roman"/>
          <w:sz w:val="24"/>
          <w:szCs w:val="24"/>
        </w:rPr>
        <w:t xml:space="preserve">, выданная Департаментом </w:t>
      </w:r>
      <w:r w:rsidR="00015695">
        <w:rPr>
          <w:rFonts w:ascii="Times New Roman" w:hAnsi="Times New Roman" w:cs="Times New Roman"/>
          <w:sz w:val="24"/>
          <w:szCs w:val="24"/>
        </w:rPr>
        <w:t>образования Ивановской области 02.03.2017</w:t>
      </w:r>
      <w:r w:rsidRPr="00994E66">
        <w:rPr>
          <w:rFonts w:ascii="Times New Roman" w:hAnsi="Times New Roman" w:cs="Times New Roman"/>
          <w:sz w:val="24"/>
          <w:szCs w:val="24"/>
        </w:rPr>
        <w:t>г.</w:t>
      </w:r>
      <w:r w:rsidR="00181EE0" w:rsidRPr="00994E66">
        <w:rPr>
          <w:rFonts w:ascii="Times New Roman" w:hAnsi="Times New Roman" w:cs="Times New Roman"/>
          <w:sz w:val="24"/>
          <w:szCs w:val="24"/>
        </w:rPr>
        <w:t xml:space="preserve"> (срок – бессрочно)</w:t>
      </w:r>
    </w:p>
    <w:p w:rsidR="00181EE0" w:rsidRPr="00B435CD" w:rsidRDefault="00977163" w:rsidP="00B435CD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i/>
          <w:sz w:val="24"/>
          <w:szCs w:val="24"/>
        </w:rPr>
        <w:t>Место нахождения учреждения</w:t>
      </w:r>
      <w:r w:rsidRPr="00994E66">
        <w:rPr>
          <w:rFonts w:ascii="Times New Roman" w:hAnsi="Times New Roman" w:cs="Times New Roman"/>
          <w:sz w:val="24"/>
          <w:szCs w:val="24"/>
        </w:rPr>
        <w:t xml:space="preserve">: </w:t>
      </w:r>
      <w:r w:rsidR="00181EE0" w:rsidRPr="00994E66">
        <w:rPr>
          <w:rFonts w:ascii="Times New Roman" w:hAnsi="Times New Roman" w:cs="Times New Roman"/>
          <w:sz w:val="24"/>
          <w:szCs w:val="24"/>
        </w:rPr>
        <w:t>153022, г. Иваново, ул. Танкиста Белороссова, д. 26</w:t>
      </w:r>
    </w:p>
    <w:p w:rsidR="00181EE0" w:rsidRPr="00B435CD" w:rsidRDefault="00181EE0" w:rsidP="00B435CD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i/>
          <w:sz w:val="24"/>
          <w:szCs w:val="24"/>
        </w:rPr>
        <w:t>Режим работы учреждения</w:t>
      </w:r>
      <w:r w:rsidRPr="00994E66">
        <w:rPr>
          <w:rFonts w:ascii="Times New Roman" w:hAnsi="Times New Roman" w:cs="Times New Roman"/>
          <w:sz w:val="24"/>
          <w:szCs w:val="24"/>
        </w:rPr>
        <w:t>: Пятидневная рабочая неделя, 2 выходных дня – суббота, воскресенье, двенадцатичасовое пребывание детей с 8.00 до 19.00</w:t>
      </w:r>
    </w:p>
    <w:p w:rsidR="00181EE0" w:rsidRPr="00994E66" w:rsidRDefault="00181EE0" w:rsidP="00B435CD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i/>
          <w:sz w:val="24"/>
          <w:szCs w:val="24"/>
        </w:rPr>
        <w:t>Контактная информация</w:t>
      </w:r>
      <w:r w:rsidRPr="00994E66">
        <w:rPr>
          <w:rFonts w:ascii="Times New Roman" w:hAnsi="Times New Roman" w:cs="Times New Roman"/>
          <w:sz w:val="24"/>
          <w:szCs w:val="24"/>
        </w:rPr>
        <w:t>:</w:t>
      </w:r>
    </w:p>
    <w:p w:rsidR="00181EE0" w:rsidRPr="00994E66" w:rsidRDefault="00181EE0" w:rsidP="00B435CD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>Тел.: 8(4932)23-55-16, 23-56-28</w:t>
      </w:r>
    </w:p>
    <w:p w:rsidR="00181EE0" w:rsidRPr="00994E66" w:rsidRDefault="00181EE0" w:rsidP="00B435CD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Сайт дошкольного учреждения: </w:t>
      </w:r>
      <w:hyperlink r:id="rId7" w:history="1">
        <w:r w:rsidRPr="00994E66">
          <w:rPr>
            <w:rStyle w:val="a5"/>
            <w:rFonts w:ascii="Times New Roman" w:hAnsi="Times New Roman" w:cs="Times New Roman"/>
            <w:sz w:val="24"/>
            <w:szCs w:val="24"/>
          </w:rPr>
          <w:t>http://dou108.ivedu.ru</w:t>
        </w:r>
      </w:hyperlink>
    </w:p>
    <w:p w:rsidR="00181EE0" w:rsidRPr="00B435CD" w:rsidRDefault="00181EE0" w:rsidP="00B435CD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8" w:history="1">
        <w:r w:rsidRPr="00994E66">
          <w:rPr>
            <w:rStyle w:val="a5"/>
            <w:rFonts w:ascii="Times New Roman" w:hAnsi="Times New Roman" w:cs="Times New Roman"/>
            <w:sz w:val="24"/>
            <w:szCs w:val="24"/>
          </w:rPr>
          <w:t>dou108</w:t>
        </w:r>
        <w:r w:rsidRPr="00E30532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994E66">
          <w:rPr>
            <w:rStyle w:val="a5"/>
            <w:rFonts w:ascii="Times New Roman" w:hAnsi="Times New Roman" w:cs="Times New Roman"/>
            <w:sz w:val="24"/>
            <w:szCs w:val="24"/>
          </w:rPr>
          <w:t>ivedu.ru</w:t>
        </w:r>
      </w:hyperlink>
    </w:p>
    <w:p w:rsidR="00327664" w:rsidRDefault="00327664" w:rsidP="00B435CD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46904" w:rsidRPr="00B435CD" w:rsidRDefault="00181EE0" w:rsidP="00B435CD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В </w:t>
      </w:r>
      <w:r w:rsidR="00033D2C">
        <w:rPr>
          <w:rFonts w:ascii="Times New Roman" w:hAnsi="Times New Roman" w:cs="Times New Roman"/>
          <w:sz w:val="24"/>
          <w:szCs w:val="24"/>
        </w:rPr>
        <w:t>МБ</w:t>
      </w:r>
      <w:r w:rsidRPr="00994E66">
        <w:rPr>
          <w:rFonts w:ascii="Times New Roman" w:hAnsi="Times New Roman" w:cs="Times New Roman"/>
          <w:sz w:val="24"/>
          <w:szCs w:val="24"/>
        </w:rPr>
        <w:t>ДОУ ф</w:t>
      </w:r>
      <w:r w:rsidR="00546904" w:rsidRPr="00994E66">
        <w:rPr>
          <w:rFonts w:ascii="Times New Roman" w:hAnsi="Times New Roman" w:cs="Times New Roman"/>
          <w:sz w:val="24"/>
          <w:szCs w:val="24"/>
        </w:rPr>
        <w:t>ункционируют 12 групп, из них: 10</w:t>
      </w:r>
      <w:r w:rsidRPr="00994E66">
        <w:rPr>
          <w:rFonts w:ascii="Times New Roman" w:hAnsi="Times New Roman" w:cs="Times New Roman"/>
          <w:sz w:val="24"/>
          <w:szCs w:val="24"/>
        </w:rPr>
        <w:t xml:space="preserve"> групп общеразвивающей направленности (4 группы для детей раннего возраста от 1,5 до 4 лет, </w:t>
      </w:r>
      <w:r w:rsidR="00546904" w:rsidRPr="00994E66">
        <w:rPr>
          <w:rFonts w:ascii="Times New Roman" w:hAnsi="Times New Roman" w:cs="Times New Roman"/>
          <w:sz w:val="24"/>
          <w:szCs w:val="24"/>
        </w:rPr>
        <w:t>6 групп – для детей дошкольного возраста от 4 до 8 лет) и 2 группы компенсирующей направленности (2 логопедические группы для детей от 5 до 8 лет)</w:t>
      </w:r>
    </w:p>
    <w:p w:rsidR="00546904" w:rsidRPr="00994E66" w:rsidRDefault="00327664" w:rsidP="00B435CD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Наполняемость групп</w:t>
      </w:r>
      <w:r w:rsidR="00546904" w:rsidRPr="00994E66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-431" w:type="dxa"/>
        <w:tblLook w:val="04A0"/>
      </w:tblPr>
      <w:tblGrid>
        <w:gridCol w:w="3411"/>
        <w:gridCol w:w="2314"/>
        <w:gridCol w:w="2202"/>
        <w:gridCol w:w="2183"/>
      </w:tblGrid>
      <w:tr w:rsidR="00546904" w:rsidRPr="00994E66" w:rsidTr="00327664">
        <w:tc>
          <w:tcPr>
            <w:tcW w:w="3411" w:type="dxa"/>
          </w:tcPr>
          <w:p w:rsidR="00546904" w:rsidRPr="00994E66" w:rsidRDefault="00546904" w:rsidP="00B435CD">
            <w:pPr>
              <w:pStyle w:val="a4"/>
              <w:ind w:left="-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6">
              <w:rPr>
                <w:rFonts w:ascii="Times New Roman" w:hAnsi="Times New Roman" w:cs="Times New Roman"/>
                <w:sz w:val="24"/>
                <w:szCs w:val="24"/>
              </w:rPr>
              <w:t>Наименование групп</w:t>
            </w:r>
          </w:p>
        </w:tc>
        <w:tc>
          <w:tcPr>
            <w:tcW w:w="2314" w:type="dxa"/>
          </w:tcPr>
          <w:p w:rsidR="00546904" w:rsidRPr="00994E66" w:rsidRDefault="00546904" w:rsidP="00B435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6">
              <w:rPr>
                <w:rFonts w:ascii="Times New Roman" w:hAnsi="Times New Roman" w:cs="Times New Roman"/>
                <w:sz w:val="24"/>
                <w:szCs w:val="24"/>
              </w:rPr>
              <w:t>Возраст воспитанников</w:t>
            </w:r>
          </w:p>
        </w:tc>
        <w:tc>
          <w:tcPr>
            <w:tcW w:w="2202" w:type="dxa"/>
          </w:tcPr>
          <w:p w:rsidR="00546904" w:rsidRPr="00994E66" w:rsidRDefault="00546904" w:rsidP="00B435C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6">
              <w:rPr>
                <w:rFonts w:ascii="Times New Roman" w:hAnsi="Times New Roman" w:cs="Times New Roman"/>
                <w:sz w:val="24"/>
                <w:szCs w:val="24"/>
              </w:rPr>
              <w:t>Количество групп в ДОУ</w:t>
            </w:r>
          </w:p>
        </w:tc>
        <w:tc>
          <w:tcPr>
            <w:tcW w:w="2183" w:type="dxa"/>
          </w:tcPr>
          <w:p w:rsidR="00546904" w:rsidRPr="00994E66" w:rsidRDefault="00546904" w:rsidP="00B435CD">
            <w:pPr>
              <w:pStyle w:val="a4"/>
              <w:ind w:left="-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6">
              <w:rPr>
                <w:rFonts w:ascii="Times New Roman" w:hAnsi="Times New Roman" w:cs="Times New Roman"/>
                <w:sz w:val="24"/>
                <w:szCs w:val="24"/>
              </w:rPr>
              <w:t>Количество детей в группе</w:t>
            </w:r>
          </w:p>
        </w:tc>
      </w:tr>
      <w:tr w:rsidR="00546904" w:rsidRPr="00994E66" w:rsidTr="00327664">
        <w:tc>
          <w:tcPr>
            <w:tcW w:w="3411" w:type="dxa"/>
          </w:tcPr>
          <w:p w:rsidR="00546904" w:rsidRPr="00994E66" w:rsidRDefault="00546904" w:rsidP="00327664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6">
              <w:rPr>
                <w:rFonts w:ascii="Times New Roman" w:hAnsi="Times New Roman" w:cs="Times New Roman"/>
                <w:sz w:val="24"/>
                <w:szCs w:val="24"/>
              </w:rPr>
              <w:t>Ранний возраст</w:t>
            </w:r>
          </w:p>
        </w:tc>
        <w:tc>
          <w:tcPr>
            <w:tcW w:w="2314" w:type="dxa"/>
          </w:tcPr>
          <w:p w:rsidR="00546904" w:rsidRPr="00994E66" w:rsidRDefault="0019695E" w:rsidP="003276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6">
              <w:rPr>
                <w:rFonts w:ascii="Times New Roman" w:hAnsi="Times New Roman" w:cs="Times New Roman"/>
                <w:sz w:val="24"/>
                <w:szCs w:val="24"/>
              </w:rPr>
              <w:t>1,5 -3</w:t>
            </w:r>
          </w:p>
        </w:tc>
        <w:tc>
          <w:tcPr>
            <w:tcW w:w="2202" w:type="dxa"/>
          </w:tcPr>
          <w:p w:rsidR="00546904" w:rsidRPr="00994E66" w:rsidRDefault="00546904" w:rsidP="00327664">
            <w:pPr>
              <w:pStyle w:val="a4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</w:tcPr>
          <w:p w:rsidR="00546904" w:rsidRPr="00994E66" w:rsidRDefault="00015695" w:rsidP="00327664">
            <w:pPr>
              <w:pStyle w:val="a4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46904" w:rsidRPr="00994E66" w:rsidTr="00327664">
        <w:tc>
          <w:tcPr>
            <w:tcW w:w="3411" w:type="dxa"/>
          </w:tcPr>
          <w:p w:rsidR="00546904" w:rsidRPr="00994E66" w:rsidRDefault="00546904" w:rsidP="00327664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6">
              <w:rPr>
                <w:rFonts w:ascii="Times New Roman" w:hAnsi="Times New Roman" w:cs="Times New Roman"/>
                <w:sz w:val="24"/>
                <w:szCs w:val="24"/>
              </w:rPr>
              <w:t>Дошкольные группы</w:t>
            </w:r>
          </w:p>
        </w:tc>
        <w:tc>
          <w:tcPr>
            <w:tcW w:w="2314" w:type="dxa"/>
          </w:tcPr>
          <w:p w:rsidR="00546904" w:rsidRPr="00994E66" w:rsidRDefault="00546904" w:rsidP="003276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6">
              <w:rPr>
                <w:rFonts w:ascii="Times New Roman" w:hAnsi="Times New Roman" w:cs="Times New Roman"/>
                <w:sz w:val="24"/>
                <w:szCs w:val="24"/>
              </w:rPr>
              <w:t>4-8 лет</w:t>
            </w:r>
          </w:p>
        </w:tc>
        <w:tc>
          <w:tcPr>
            <w:tcW w:w="2202" w:type="dxa"/>
          </w:tcPr>
          <w:p w:rsidR="00546904" w:rsidRPr="00994E66" w:rsidRDefault="00E30532" w:rsidP="00327664">
            <w:pPr>
              <w:pStyle w:val="a4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3" w:type="dxa"/>
          </w:tcPr>
          <w:p w:rsidR="00546904" w:rsidRPr="00994E66" w:rsidRDefault="00DE36D8" w:rsidP="00551C3E">
            <w:pPr>
              <w:pStyle w:val="a4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C3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46904" w:rsidRPr="00994E66" w:rsidTr="00327664">
        <w:tc>
          <w:tcPr>
            <w:tcW w:w="3411" w:type="dxa"/>
          </w:tcPr>
          <w:p w:rsidR="00546904" w:rsidRPr="00994E66" w:rsidRDefault="00546904" w:rsidP="00327664">
            <w:pPr>
              <w:pStyle w:val="a4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6">
              <w:rPr>
                <w:rFonts w:ascii="Times New Roman" w:hAnsi="Times New Roman" w:cs="Times New Roman"/>
                <w:sz w:val="24"/>
                <w:szCs w:val="24"/>
              </w:rPr>
              <w:t>Логопедические группы</w:t>
            </w:r>
          </w:p>
        </w:tc>
        <w:tc>
          <w:tcPr>
            <w:tcW w:w="2314" w:type="dxa"/>
          </w:tcPr>
          <w:p w:rsidR="00546904" w:rsidRPr="00994E66" w:rsidRDefault="00546904" w:rsidP="0032766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6">
              <w:rPr>
                <w:rFonts w:ascii="Times New Roman" w:hAnsi="Times New Roman" w:cs="Times New Roman"/>
                <w:sz w:val="24"/>
                <w:szCs w:val="24"/>
              </w:rPr>
              <w:t>5-8 лет</w:t>
            </w:r>
          </w:p>
        </w:tc>
        <w:tc>
          <w:tcPr>
            <w:tcW w:w="2202" w:type="dxa"/>
          </w:tcPr>
          <w:p w:rsidR="00546904" w:rsidRPr="00994E66" w:rsidRDefault="00546904" w:rsidP="00327664">
            <w:pPr>
              <w:pStyle w:val="a4"/>
              <w:ind w:left="-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546904" w:rsidRPr="00994E66" w:rsidRDefault="00E536EE" w:rsidP="00551C3E">
            <w:pPr>
              <w:pStyle w:val="a4"/>
              <w:ind w:lef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1C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E36D8" w:rsidRPr="00B435CD" w:rsidRDefault="00DE36D8" w:rsidP="00B435CD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i/>
          <w:sz w:val="24"/>
          <w:szCs w:val="24"/>
        </w:rPr>
        <w:t>Общая численность воспитанников</w:t>
      </w:r>
      <w:r w:rsidRPr="00994E66">
        <w:rPr>
          <w:rFonts w:ascii="Times New Roman" w:hAnsi="Times New Roman" w:cs="Times New Roman"/>
          <w:sz w:val="24"/>
          <w:szCs w:val="24"/>
        </w:rPr>
        <w:t>: 2</w:t>
      </w:r>
      <w:r w:rsidR="000438BC">
        <w:rPr>
          <w:rFonts w:ascii="Times New Roman" w:hAnsi="Times New Roman" w:cs="Times New Roman"/>
          <w:sz w:val="24"/>
          <w:szCs w:val="24"/>
        </w:rPr>
        <w:t>6</w:t>
      </w:r>
      <w:r w:rsidR="00551C3E">
        <w:rPr>
          <w:rFonts w:ascii="Times New Roman" w:hAnsi="Times New Roman" w:cs="Times New Roman"/>
          <w:sz w:val="24"/>
          <w:szCs w:val="24"/>
        </w:rPr>
        <w:t>7</w:t>
      </w:r>
      <w:r w:rsidRPr="00994E66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327664" w:rsidRDefault="00327664" w:rsidP="00B435CD">
      <w:pPr>
        <w:pStyle w:val="a4"/>
        <w:spacing w:after="0"/>
        <w:ind w:left="-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E36D8" w:rsidRPr="00994E66" w:rsidRDefault="00DE36D8" w:rsidP="00B435CD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i/>
          <w:sz w:val="24"/>
          <w:szCs w:val="24"/>
        </w:rPr>
        <w:t xml:space="preserve">Структура управления </w:t>
      </w:r>
      <w:r w:rsidR="00033D2C">
        <w:rPr>
          <w:rFonts w:ascii="Times New Roman" w:hAnsi="Times New Roman" w:cs="Times New Roman"/>
          <w:i/>
          <w:sz w:val="24"/>
          <w:szCs w:val="24"/>
        </w:rPr>
        <w:t>МБ</w:t>
      </w:r>
      <w:r w:rsidRPr="00994E66">
        <w:rPr>
          <w:rFonts w:ascii="Times New Roman" w:hAnsi="Times New Roman" w:cs="Times New Roman"/>
          <w:i/>
          <w:sz w:val="24"/>
          <w:szCs w:val="24"/>
        </w:rPr>
        <w:t>ДОУ</w:t>
      </w:r>
      <w:r w:rsidRPr="00994E66">
        <w:rPr>
          <w:rFonts w:ascii="Times New Roman" w:hAnsi="Times New Roman" w:cs="Times New Roman"/>
          <w:sz w:val="24"/>
          <w:szCs w:val="24"/>
        </w:rPr>
        <w:t>:</w:t>
      </w:r>
    </w:p>
    <w:p w:rsidR="00DE36D8" w:rsidRPr="00994E66" w:rsidRDefault="00DE36D8" w:rsidP="00B435CD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i/>
          <w:sz w:val="24"/>
          <w:szCs w:val="24"/>
        </w:rPr>
        <w:t>Заведующий</w:t>
      </w:r>
      <w:r w:rsidRPr="00994E66">
        <w:rPr>
          <w:rFonts w:ascii="Times New Roman" w:hAnsi="Times New Roman" w:cs="Times New Roman"/>
          <w:sz w:val="24"/>
          <w:szCs w:val="24"/>
        </w:rPr>
        <w:t>: Соколова Марина Владимировна</w:t>
      </w:r>
    </w:p>
    <w:p w:rsidR="00DE36D8" w:rsidRPr="00994E66" w:rsidRDefault="00DE36D8" w:rsidP="00B435CD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  <w:u w:val="single"/>
        </w:rPr>
        <w:t xml:space="preserve">Контактный телефон: </w:t>
      </w:r>
      <w:r w:rsidRPr="00994E66">
        <w:rPr>
          <w:rFonts w:ascii="Times New Roman" w:hAnsi="Times New Roman" w:cs="Times New Roman"/>
          <w:sz w:val="24"/>
          <w:szCs w:val="24"/>
        </w:rPr>
        <w:t>8(4932) 23-56-28</w:t>
      </w:r>
    </w:p>
    <w:p w:rsidR="00DE36D8" w:rsidRPr="00B435CD" w:rsidRDefault="00DE36D8" w:rsidP="00B435CD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  <w:u w:val="single"/>
        </w:rPr>
        <w:t>Электронная почта:</w:t>
      </w:r>
      <w:hyperlink r:id="rId9" w:history="1">
        <w:r w:rsidRPr="00994E66">
          <w:rPr>
            <w:rStyle w:val="a5"/>
            <w:rFonts w:ascii="Times New Roman" w:hAnsi="Times New Roman" w:cs="Times New Roman"/>
            <w:sz w:val="24"/>
            <w:szCs w:val="24"/>
          </w:rPr>
          <w:t>dou108</w:t>
        </w:r>
        <w:r w:rsidRPr="000438BC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994E66">
          <w:rPr>
            <w:rStyle w:val="a5"/>
            <w:rFonts w:ascii="Times New Roman" w:hAnsi="Times New Roman" w:cs="Times New Roman"/>
            <w:sz w:val="24"/>
            <w:szCs w:val="24"/>
          </w:rPr>
          <w:t>ivedu.ru</w:t>
        </w:r>
      </w:hyperlink>
    </w:p>
    <w:p w:rsidR="00DE36D8" w:rsidRPr="00994E66" w:rsidRDefault="0019695E" w:rsidP="00B435CD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i/>
          <w:sz w:val="24"/>
          <w:szCs w:val="24"/>
        </w:rPr>
        <w:t>Старший воспитатель</w:t>
      </w:r>
      <w:proofErr w:type="gramStart"/>
      <w:r w:rsidR="00DE36D8" w:rsidRPr="00994E6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E36D8" w:rsidRPr="00994E66">
        <w:rPr>
          <w:rFonts w:ascii="Times New Roman" w:hAnsi="Times New Roman" w:cs="Times New Roman"/>
          <w:sz w:val="24"/>
          <w:szCs w:val="24"/>
        </w:rPr>
        <w:t xml:space="preserve"> Соколова Марина Анатольевна</w:t>
      </w:r>
    </w:p>
    <w:p w:rsidR="00E30532" w:rsidRPr="00B435CD" w:rsidRDefault="00DE36D8" w:rsidP="00B435CD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  <w:u w:val="single"/>
        </w:rPr>
        <w:t xml:space="preserve">Контактный телефон: </w:t>
      </w:r>
      <w:r w:rsidRPr="00994E66">
        <w:rPr>
          <w:rFonts w:ascii="Times New Roman" w:hAnsi="Times New Roman" w:cs="Times New Roman"/>
          <w:sz w:val="24"/>
          <w:szCs w:val="24"/>
        </w:rPr>
        <w:t>8(4932) 23-55-16</w:t>
      </w:r>
    </w:p>
    <w:p w:rsidR="00DE36D8" w:rsidRPr="00994E66" w:rsidRDefault="00DE36D8" w:rsidP="00B435CD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i/>
          <w:sz w:val="24"/>
          <w:szCs w:val="24"/>
        </w:rPr>
        <w:t>Заместитель заведующего по АХР</w:t>
      </w:r>
      <w:r w:rsidRPr="00994E66">
        <w:rPr>
          <w:rFonts w:ascii="Times New Roman" w:hAnsi="Times New Roman" w:cs="Times New Roman"/>
          <w:sz w:val="24"/>
          <w:szCs w:val="24"/>
        </w:rPr>
        <w:t xml:space="preserve">: </w:t>
      </w:r>
      <w:r w:rsidR="00E536EE">
        <w:rPr>
          <w:rFonts w:ascii="Times New Roman" w:hAnsi="Times New Roman" w:cs="Times New Roman"/>
          <w:sz w:val="24"/>
          <w:szCs w:val="24"/>
        </w:rPr>
        <w:t>Кришталь Мария Павловна</w:t>
      </w:r>
    </w:p>
    <w:p w:rsidR="0019695E" w:rsidRPr="00994E66" w:rsidRDefault="0019695E" w:rsidP="00B435CD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  <w:u w:val="single"/>
        </w:rPr>
        <w:t xml:space="preserve">Контактный телефон: </w:t>
      </w:r>
      <w:r w:rsidRPr="00994E66">
        <w:rPr>
          <w:rFonts w:ascii="Times New Roman" w:hAnsi="Times New Roman" w:cs="Times New Roman"/>
          <w:sz w:val="24"/>
          <w:szCs w:val="24"/>
        </w:rPr>
        <w:t>8(4932) 23-55-16</w:t>
      </w:r>
    </w:p>
    <w:p w:rsidR="0019695E" w:rsidRPr="00B435CD" w:rsidRDefault="0019695E" w:rsidP="00B435CD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i/>
          <w:sz w:val="24"/>
          <w:szCs w:val="24"/>
        </w:rPr>
        <w:t xml:space="preserve">Органы государственно-общественного управления </w:t>
      </w:r>
      <w:r w:rsidR="00033D2C">
        <w:rPr>
          <w:rFonts w:ascii="Times New Roman" w:hAnsi="Times New Roman" w:cs="Times New Roman"/>
          <w:i/>
          <w:sz w:val="24"/>
          <w:szCs w:val="24"/>
        </w:rPr>
        <w:t>МБ</w:t>
      </w:r>
      <w:r w:rsidRPr="00994E66">
        <w:rPr>
          <w:rFonts w:ascii="Times New Roman" w:hAnsi="Times New Roman" w:cs="Times New Roman"/>
          <w:i/>
          <w:sz w:val="24"/>
          <w:szCs w:val="24"/>
        </w:rPr>
        <w:t>ДОУ:</w:t>
      </w:r>
      <w:r w:rsidRPr="00994E66">
        <w:rPr>
          <w:rFonts w:ascii="Times New Roman" w:hAnsi="Times New Roman" w:cs="Times New Roman"/>
          <w:sz w:val="24"/>
          <w:szCs w:val="24"/>
        </w:rPr>
        <w:t xml:space="preserve"> общее собрание работников учреждения, педагогический совет, управляющий совет, профсоюзная организация.</w:t>
      </w:r>
    </w:p>
    <w:p w:rsidR="0019695E" w:rsidRPr="00994E66" w:rsidRDefault="0019695E" w:rsidP="00B435CD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i/>
          <w:sz w:val="24"/>
          <w:szCs w:val="24"/>
        </w:rPr>
        <w:t>План развития</w:t>
      </w:r>
      <w:r w:rsidRPr="00994E66">
        <w:rPr>
          <w:rFonts w:ascii="Times New Roman" w:hAnsi="Times New Roman" w:cs="Times New Roman"/>
          <w:sz w:val="24"/>
          <w:szCs w:val="24"/>
        </w:rPr>
        <w:t xml:space="preserve"> дошкольного учреждения определен в Программе развития МБДОУ «Детский са</w:t>
      </w:r>
      <w:r w:rsidR="00551C3E">
        <w:rPr>
          <w:rFonts w:ascii="Times New Roman" w:hAnsi="Times New Roman" w:cs="Times New Roman"/>
          <w:sz w:val="24"/>
          <w:szCs w:val="24"/>
        </w:rPr>
        <w:t>д</w:t>
      </w:r>
      <w:r w:rsidRPr="00994E66">
        <w:rPr>
          <w:rFonts w:ascii="Times New Roman" w:hAnsi="Times New Roman" w:cs="Times New Roman"/>
          <w:sz w:val="24"/>
          <w:szCs w:val="24"/>
        </w:rPr>
        <w:t xml:space="preserve"> комбинированного вида № 108», утвержденный приказом по учреждению № 6 от 23.01.2015г.</w:t>
      </w:r>
    </w:p>
    <w:p w:rsidR="0019695E" w:rsidRPr="00994E66" w:rsidRDefault="0019695E" w:rsidP="00994E6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95E" w:rsidRDefault="0019695E" w:rsidP="0019695E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95E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образовательного процесса</w:t>
      </w:r>
    </w:p>
    <w:p w:rsidR="00E30532" w:rsidRDefault="00E30532" w:rsidP="00E3053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E30532" w:rsidRPr="00327664" w:rsidRDefault="00E30532" w:rsidP="00327664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0532">
        <w:rPr>
          <w:rFonts w:ascii="Times New Roman" w:hAnsi="Times New Roman" w:cs="Times New Roman"/>
          <w:i/>
          <w:sz w:val="24"/>
          <w:szCs w:val="24"/>
        </w:rPr>
        <w:t>Содержание обучения и воспитания</w:t>
      </w:r>
    </w:p>
    <w:p w:rsidR="0019695E" w:rsidRPr="00994E66" w:rsidRDefault="0019695E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Образовательный процесс в МБДОУ осуществляется по образовательной программе дошкольного образования, утвержденной приказом по учреждению от </w:t>
      </w:r>
      <w:r w:rsidR="00475995" w:rsidRPr="00994E66">
        <w:rPr>
          <w:rFonts w:ascii="Times New Roman" w:hAnsi="Times New Roman" w:cs="Times New Roman"/>
          <w:sz w:val="24"/>
          <w:szCs w:val="24"/>
        </w:rPr>
        <w:t>02.02.2015г. № 09-А</w:t>
      </w:r>
    </w:p>
    <w:p w:rsidR="00475995" w:rsidRPr="00994E66" w:rsidRDefault="00475995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>Образовательная программа дошкольного образования реализуется на государственном языке Российской Федерации</w:t>
      </w:r>
    </w:p>
    <w:p w:rsidR="00475995" w:rsidRPr="00994E66" w:rsidRDefault="00475995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>Цель образовательной программы МБДОУ № 108:</w:t>
      </w:r>
    </w:p>
    <w:p w:rsidR="00475995" w:rsidRPr="00994E66" w:rsidRDefault="00475995" w:rsidP="00327664">
      <w:pPr>
        <w:pStyle w:val="a4"/>
        <w:numPr>
          <w:ilvl w:val="0"/>
          <w:numId w:val="2"/>
        </w:num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>Повышение социального статуса дошкольного образования;</w:t>
      </w:r>
    </w:p>
    <w:p w:rsidR="00475995" w:rsidRPr="00994E66" w:rsidRDefault="00475995" w:rsidP="00327664">
      <w:pPr>
        <w:pStyle w:val="a4"/>
        <w:numPr>
          <w:ilvl w:val="0"/>
          <w:numId w:val="2"/>
        </w:num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>Обеспечение государством равенства возможностей для каждого ребенка в получении качественного дошкольного образования;</w:t>
      </w:r>
    </w:p>
    <w:p w:rsidR="00475995" w:rsidRPr="00327664" w:rsidRDefault="00475995" w:rsidP="00327664">
      <w:pPr>
        <w:pStyle w:val="a4"/>
        <w:numPr>
          <w:ilvl w:val="0"/>
          <w:numId w:val="2"/>
        </w:num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>Обеспечение государственных гарантий уровня и качества дошкольного образования.</w:t>
      </w:r>
    </w:p>
    <w:p w:rsidR="00475995" w:rsidRDefault="00475995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Образовательная программа МБДОУ № 108 отражает комплексность подхода, обеспечивая развитие детей во всех пяти образовательных областях: социально – коммуникативное </w:t>
      </w:r>
      <w:r w:rsidR="00837501" w:rsidRPr="00994E66">
        <w:rPr>
          <w:rFonts w:ascii="Times New Roman" w:hAnsi="Times New Roman" w:cs="Times New Roman"/>
          <w:sz w:val="24"/>
          <w:szCs w:val="24"/>
        </w:rPr>
        <w:t>развитие, позна</w:t>
      </w:r>
      <w:r w:rsidRPr="00994E66">
        <w:rPr>
          <w:rFonts w:ascii="Times New Roman" w:hAnsi="Times New Roman" w:cs="Times New Roman"/>
          <w:sz w:val="24"/>
          <w:szCs w:val="24"/>
        </w:rPr>
        <w:t>вательное развитие, речевое развитие, художественно – эстетическое развитие, физическое развитие</w:t>
      </w:r>
      <w:r w:rsidR="00837501" w:rsidRPr="00994E66">
        <w:rPr>
          <w:rFonts w:ascii="Times New Roman" w:hAnsi="Times New Roman" w:cs="Times New Roman"/>
          <w:sz w:val="24"/>
          <w:szCs w:val="24"/>
        </w:rPr>
        <w:t>; описание образовательной деятельности по профессиональной коррекции нарушений развития детей с ОНР; раскрывает особенности взаимодействия педагогического коллектива с семьями воспитанников.</w:t>
      </w:r>
    </w:p>
    <w:p w:rsidR="00E30532" w:rsidRPr="00994E66" w:rsidRDefault="00E30532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30532" w:rsidRPr="00327664" w:rsidRDefault="00E30532" w:rsidP="00327664">
      <w:pPr>
        <w:pStyle w:val="a4"/>
        <w:spacing w:after="0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0532">
        <w:rPr>
          <w:rFonts w:ascii="Times New Roman" w:hAnsi="Times New Roman" w:cs="Times New Roman"/>
          <w:i/>
          <w:sz w:val="24"/>
          <w:szCs w:val="24"/>
        </w:rPr>
        <w:t>Охрана и укрепление здоровья детей</w:t>
      </w:r>
    </w:p>
    <w:p w:rsidR="007E7CCA" w:rsidRDefault="00E30532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30532">
        <w:rPr>
          <w:rFonts w:ascii="Times New Roman" w:hAnsi="Times New Roman" w:cs="Times New Roman"/>
          <w:sz w:val="24"/>
          <w:szCs w:val="24"/>
        </w:rPr>
        <w:t xml:space="preserve"> Деятельность педагогического коллектива направлена на оздоровление ребенка- дошкольника, формирование здорового образа жизни. Поэтому именно эти задачи являются приоритетными в деятельности дошкольной организации. </w:t>
      </w:r>
      <w:r w:rsidR="007E7CCA">
        <w:rPr>
          <w:rFonts w:ascii="Times New Roman" w:hAnsi="Times New Roman" w:cs="Times New Roman"/>
          <w:sz w:val="24"/>
          <w:szCs w:val="24"/>
        </w:rPr>
        <w:t>В детском саду используются здоровьесберегающих технологий сохранения и укрепления здоровья, приобщения дошкольников к здоровому образу жизни.</w:t>
      </w:r>
    </w:p>
    <w:p w:rsidR="00D10EFD" w:rsidRPr="000214F3" w:rsidRDefault="000214F3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14F3">
        <w:rPr>
          <w:rFonts w:ascii="Times New Roman" w:hAnsi="Times New Roman" w:cs="Times New Roman"/>
          <w:sz w:val="24"/>
          <w:szCs w:val="24"/>
        </w:rPr>
        <w:t>Виды здоровьесберегающих технологий</w:t>
      </w:r>
      <w:proofErr w:type="gramStart"/>
      <w:r w:rsidRPr="000214F3">
        <w:rPr>
          <w:rFonts w:ascii="Times New Roman" w:hAnsi="Times New Roman" w:cs="Times New Roman"/>
          <w:sz w:val="24"/>
          <w:szCs w:val="24"/>
        </w:rPr>
        <w:t>:</w:t>
      </w:r>
      <w:r w:rsidR="00D10EFD" w:rsidRPr="000214F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10EFD" w:rsidRDefault="00D10EFD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занятия (физкультурные, музыкальные);</w:t>
      </w:r>
    </w:p>
    <w:p w:rsidR="00D10EFD" w:rsidRDefault="00D10EFD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подвижные игры;</w:t>
      </w:r>
    </w:p>
    <w:p w:rsidR="00D10EFD" w:rsidRDefault="00D10EFD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утренняя гимнастика;</w:t>
      </w:r>
    </w:p>
    <w:p w:rsidR="00D10EFD" w:rsidRDefault="00D10EFD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гимнастика пробуждения;</w:t>
      </w:r>
    </w:p>
    <w:p w:rsidR="00D10EFD" w:rsidRDefault="00D10EFD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спортивные развлечения, праздники, досуги;</w:t>
      </w:r>
    </w:p>
    <w:p w:rsidR="00D10EFD" w:rsidRDefault="00D10EFD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физкультминутки;</w:t>
      </w:r>
    </w:p>
    <w:p w:rsidR="000214F3" w:rsidRDefault="000214F3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гимнастика для глаз;</w:t>
      </w:r>
    </w:p>
    <w:p w:rsidR="000214F3" w:rsidRDefault="000214F3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пальчиковая гимнастика;</w:t>
      </w:r>
    </w:p>
    <w:p w:rsidR="000214F3" w:rsidRDefault="000214F3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дыхательная гимнастика;</w:t>
      </w:r>
    </w:p>
    <w:p w:rsidR="000214F3" w:rsidRDefault="000214F3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динамические паузы;</w:t>
      </w:r>
    </w:p>
    <w:p w:rsidR="000214F3" w:rsidRDefault="000214F3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точечный массаж;</w:t>
      </w:r>
    </w:p>
    <w:p w:rsidR="000214F3" w:rsidRDefault="000214F3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самомассаж;</w:t>
      </w:r>
    </w:p>
    <w:p w:rsidR="00D10EFD" w:rsidRDefault="00D10EFD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логоритмика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10EFD" w:rsidRDefault="00D10EFD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физкультурные упражнения;</w:t>
      </w:r>
    </w:p>
    <w:p w:rsidR="00D10EFD" w:rsidRDefault="00D10EFD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двигательно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игровая деятельность детей;</w:t>
      </w:r>
    </w:p>
    <w:p w:rsidR="00D10EFD" w:rsidRDefault="00D10EFD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закаливающие процедуры;</w:t>
      </w:r>
    </w:p>
    <w:p w:rsidR="00D10EFD" w:rsidRDefault="00D10EFD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активный отдых;</w:t>
      </w:r>
    </w:p>
    <w:p w:rsidR="00D10EFD" w:rsidRDefault="00D10EFD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дни здоровья (Неделя здоровья)</w:t>
      </w:r>
    </w:p>
    <w:p w:rsidR="000214F3" w:rsidRDefault="000214F3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7560B0" w:rsidRPr="00E77738" w:rsidRDefault="000214F3" w:rsidP="00327664">
      <w:pPr>
        <w:pStyle w:val="a4"/>
        <w:spacing w:after="0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214F3">
        <w:rPr>
          <w:rFonts w:ascii="Times New Roman" w:hAnsi="Times New Roman" w:cs="Times New Roman"/>
          <w:i/>
          <w:sz w:val="24"/>
          <w:szCs w:val="24"/>
        </w:rPr>
        <w:lastRenderedPageBreak/>
        <w:t>Организация коррекционной помощи детям, в том числе с ограниченными возможностями здоровья</w:t>
      </w:r>
    </w:p>
    <w:p w:rsidR="007560B0" w:rsidRDefault="000214F3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14F3">
        <w:rPr>
          <w:rFonts w:ascii="Times New Roman" w:hAnsi="Times New Roman" w:cs="Times New Roman"/>
          <w:sz w:val="24"/>
          <w:szCs w:val="24"/>
        </w:rPr>
        <w:t xml:space="preserve">Планирование и организация работы в логопедических группах во всех пяти образовательных областях учитывает особенности речевого и общего развития детей с тяжелой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 </w:t>
      </w:r>
    </w:p>
    <w:p w:rsidR="007560B0" w:rsidRDefault="000214F3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0214F3">
        <w:rPr>
          <w:rFonts w:ascii="Times New Roman" w:hAnsi="Times New Roman" w:cs="Times New Roman"/>
          <w:sz w:val="24"/>
          <w:szCs w:val="24"/>
        </w:rPr>
        <w:t xml:space="preserve">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интеллекте. </w:t>
      </w:r>
    </w:p>
    <w:p w:rsidR="00B30176" w:rsidRPr="00E77738" w:rsidRDefault="007560B0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Целю образовательной деятельности по профессиональной коррекции нарушений развития  речи дошкольников </w:t>
      </w:r>
      <w:r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построение системы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развивающей работы в логопедических группах для детей с общим недоразвитием речи в возрасте с 5 до 8 лет, предусматривающей полное взаимодействие и преемственность действий всех</w:t>
      </w:r>
      <w:r w:rsidR="00B30176">
        <w:rPr>
          <w:rFonts w:ascii="Times New Roman" w:hAnsi="Times New Roman" w:cs="Times New Roman"/>
          <w:sz w:val="24"/>
          <w:szCs w:val="24"/>
        </w:rPr>
        <w:t xml:space="preserve"> специалистов дошкольного образовательного учре</w:t>
      </w:r>
      <w:r w:rsidR="00E77738">
        <w:rPr>
          <w:rFonts w:ascii="Times New Roman" w:hAnsi="Times New Roman" w:cs="Times New Roman"/>
          <w:sz w:val="24"/>
          <w:szCs w:val="24"/>
        </w:rPr>
        <w:t>ждения и родителей дошкольников</w:t>
      </w:r>
    </w:p>
    <w:p w:rsidR="00B30176" w:rsidRPr="00B30176" w:rsidRDefault="00B30176" w:rsidP="00B30176">
      <w:pPr>
        <w:pStyle w:val="a4"/>
        <w:spacing w:after="0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214F3" w:rsidRPr="000214F3" w:rsidRDefault="000214F3" w:rsidP="000214F3">
      <w:pPr>
        <w:pStyle w:val="a4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E7CCA" w:rsidRPr="00327664" w:rsidRDefault="007E7CCA" w:rsidP="00327664">
      <w:pPr>
        <w:pStyle w:val="a4"/>
        <w:spacing w:after="0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Платные образовательные услуги</w:t>
      </w:r>
    </w:p>
    <w:p w:rsidR="00837501" w:rsidRPr="00994E66" w:rsidRDefault="00015695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201</w:t>
      </w:r>
      <w:r w:rsidR="00551C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551C3E">
        <w:rPr>
          <w:rFonts w:ascii="Times New Roman" w:hAnsi="Times New Roman" w:cs="Times New Roman"/>
          <w:sz w:val="24"/>
          <w:szCs w:val="24"/>
        </w:rPr>
        <w:t xml:space="preserve">20 </w:t>
      </w:r>
      <w:r w:rsidR="00837501" w:rsidRPr="00994E66">
        <w:rPr>
          <w:rFonts w:ascii="Times New Roman" w:hAnsi="Times New Roman" w:cs="Times New Roman"/>
          <w:sz w:val="24"/>
          <w:szCs w:val="24"/>
        </w:rPr>
        <w:t xml:space="preserve">учебном  году в соответствии с государственной лицензией на право ведения образовательной деятельности (регистрационный номер № </w:t>
      </w:r>
      <w:r>
        <w:rPr>
          <w:rFonts w:ascii="Times New Roman" w:hAnsi="Times New Roman" w:cs="Times New Roman"/>
          <w:sz w:val="24"/>
          <w:szCs w:val="24"/>
        </w:rPr>
        <w:t>1906</w:t>
      </w:r>
      <w:r w:rsidR="00837501" w:rsidRPr="00994E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серия 37Л01</w:t>
      </w:r>
      <w:r w:rsidRPr="00994E6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0001455</w:t>
      </w:r>
      <w:r w:rsidR="00837501" w:rsidRPr="00994E66">
        <w:rPr>
          <w:rFonts w:ascii="Times New Roman" w:hAnsi="Times New Roman" w:cs="Times New Roman"/>
          <w:sz w:val="24"/>
          <w:szCs w:val="24"/>
        </w:rPr>
        <w:t xml:space="preserve">, выданная Департаментом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Ивановской области </w:t>
      </w:r>
      <w:r w:rsidR="00837501" w:rsidRPr="00994E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2.03.2017</w:t>
      </w:r>
      <w:r w:rsidR="00837501" w:rsidRPr="00994E66">
        <w:rPr>
          <w:rFonts w:ascii="Times New Roman" w:hAnsi="Times New Roman" w:cs="Times New Roman"/>
          <w:sz w:val="24"/>
          <w:szCs w:val="24"/>
        </w:rPr>
        <w:t xml:space="preserve">г., Уставом </w:t>
      </w:r>
      <w:r w:rsidR="00033D2C">
        <w:rPr>
          <w:rFonts w:ascii="Times New Roman" w:hAnsi="Times New Roman" w:cs="Times New Roman"/>
          <w:sz w:val="24"/>
          <w:szCs w:val="24"/>
        </w:rPr>
        <w:t>МБ</w:t>
      </w:r>
      <w:r w:rsidR="00837501" w:rsidRPr="00994E66">
        <w:rPr>
          <w:rFonts w:ascii="Times New Roman" w:hAnsi="Times New Roman" w:cs="Times New Roman"/>
          <w:sz w:val="24"/>
          <w:szCs w:val="24"/>
        </w:rPr>
        <w:t>ДОУ, Положением об оказании платных образовательных услуг (утверждено приказом</w:t>
      </w:r>
      <w:r w:rsidR="00DC02DC" w:rsidRPr="00994E66">
        <w:rPr>
          <w:rFonts w:ascii="Times New Roman" w:hAnsi="Times New Roman" w:cs="Times New Roman"/>
          <w:sz w:val="24"/>
          <w:szCs w:val="24"/>
        </w:rPr>
        <w:t xml:space="preserve"> по МБДОУ № 108 от </w:t>
      </w:r>
      <w:r w:rsidR="00BE4E04">
        <w:rPr>
          <w:rFonts w:ascii="Times New Roman" w:hAnsi="Times New Roman" w:cs="Times New Roman"/>
          <w:sz w:val="24"/>
          <w:szCs w:val="24"/>
        </w:rPr>
        <w:t>26</w:t>
      </w:r>
      <w:r w:rsidR="00DC02DC" w:rsidRPr="006A64C1">
        <w:rPr>
          <w:rFonts w:ascii="Times New Roman" w:hAnsi="Times New Roman" w:cs="Times New Roman"/>
          <w:sz w:val="24"/>
          <w:szCs w:val="24"/>
        </w:rPr>
        <w:t>.09.1</w:t>
      </w:r>
      <w:r w:rsidR="00BE4E04">
        <w:rPr>
          <w:rFonts w:ascii="Times New Roman" w:hAnsi="Times New Roman" w:cs="Times New Roman"/>
          <w:sz w:val="24"/>
          <w:szCs w:val="24"/>
        </w:rPr>
        <w:t>6</w:t>
      </w:r>
      <w:r w:rsidR="00DC02DC" w:rsidRPr="006A64C1">
        <w:rPr>
          <w:rFonts w:ascii="Times New Roman" w:hAnsi="Times New Roman" w:cs="Times New Roman"/>
          <w:sz w:val="24"/>
          <w:szCs w:val="24"/>
        </w:rPr>
        <w:t xml:space="preserve">г. № </w:t>
      </w:r>
      <w:r w:rsidR="00BE4E04">
        <w:rPr>
          <w:rFonts w:ascii="Times New Roman" w:hAnsi="Times New Roman" w:cs="Times New Roman"/>
          <w:sz w:val="24"/>
          <w:szCs w:val="24"/>
        </w:rPr>
        <w:t>79</w:t>
      </w:r>
      <w:r w:rsidR="00DC02DC" w:rsidRPr="00994E66">
        <w:rPr>
          <w:rFonts w:ascii="Times New Roman" w:hAnsi="Times New Roman" w:cs="Times New Roman"/>
          <w:sz w:val="24"/>
          <w:szCs w:val="24"/>
        </w:rPr>
        <w:t xml:space="preserve">) с учетом опроса родителей воспитанников и на основании заключенных с ними договоров в </w:t>
      </w:r>
      <w:r w:rsidR="00033D2C">
        <w:rPr>
          <w:rFonts w:ascii="Times New Roman" w:hAnsi="Times New Roman" w:cs="Times New Roman"/>
          <w:sz w:val="24"/>
          <w:szCs w:val="24"/>
        </w:rPr>
        <w:t>МБ</w:t>
      </w:r>
      <w:r w:rsidR="00DC02DC" w:rsidRPr="00994E66">
        <w:rPr>
          <w:rFonts w:ascii="Times New Roman" w:hAnsi="Times New Roman" w:cs="Times New Roman"/>
          <w:sz w:val="24"/>
          <w:szCs w:val="24"/>
        </w:rPr>
        <w:t>ДОУ оказывались следующие</w:t>
      </w:r>
      <w:proofErr w:type="gramEnd"/>
      <w:r w:rsidR="00DC02DC" w:rsidRPr="00994E66">
        <w:rPr>
          <w:rFonts w:ascii="Times New Roman" w:hAnsi="Times New Roman" w:cs="Times New Roman"/>
          <w:sz w:val="24"/>
          <w:szCs w:val="24"/>
        </w:rPr>
        <w:t xml:space="preserve"> платные услуги:</w:t>
      </w:r>
    </w:p>
    <w:p w:rsidR="00DC02DC" w:rsidRPr="00994E66" w:rsidRDefault="00DC02DC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>- кружок «Веселый английский»</w:t>
      </w:r>
    </w:p>
    <w:p w:rsidR="00BE4E04" w:rsidRPr="00994E66" w:rsidRDefault="00BE4E04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кружок «</w:t>
      </w:r>
      <w:r w:rsidR="000438BC">
        <w:rPr>
          <w:rFonts w:ascii="Times New Roman" w:hAnsi="Times New Roman" w:cs="Times New Roman"/>
          <w:sz w:val="24"/>
          <w:szCs w:val="24"/>
        </w:rPr>
        <w:t>Умелые ручки»</w:t>
      </w:r>
    </w:p>
    <w:p w:rsidR="00DC02DC" w:rsidRPr="00994E66" w:rsidRDefault="00DC02DC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C02DC" w:rsidRPr="00994E66" w:rsidRDefault="00DC02DC" w:rsidP="00994E66">
      <w:pPr>
        <w:pStyle w:val="a4"/>
        <w:spacing w:after="0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E66">
        <w:rPr>
          <w:rFonts w:ascii="Times New Roman" w:hAnsi="Times New Roman" w:cs="Times New Roman"/>
          <w:i/>
          <w:sz w:val="24"/>
          <w:szCs w:val="24"/>
        </w:rPr>
        <w:t xml:space="preserve">Социальное партнерство </w:t>
      </w:r>
      <w:r w:rsidR="00033D2C">
        <w:rPr>
          <w:rFonts w:ascii="Times New Roman" w:hAnsi="Times New Roman" w:cs="Times New Roman"/>
          <w:i/>
          <w:sz w:val="24"/>
          <w:szCs w:val="24"/>
        </w:rPr>
        <w:t>МБ</w:t>
      </w:r>
      <w:r w:rsidRPr="00994E66">
        <w:rPr>
          <w:rFonts w:ascii="Times New Roman" w:hAnsi="Times New Roman" w:cs="Times New Roman"/>
          <w:i/>
          <w:sz w:val="24"/>
          <w:szCs w:val="24"/>
        </w:rPr>
        <w:t>ДОУ:</w:t>
      </w:r>
    </w:p>
    <w:p w:rsidR="00DC02DC" w:rsidRPr="00994E66" w:rsidRDefault="00DC02DC" w:rsidP="00327664">
      <w:pPr>
        <w:overflowPunct w:val="0"/>
        <w:autoSpaceDE w:val="0"/>
        <w:autoSpaceDN w:val="0"/>
        <w:adjustRightInd w:val="0"/>
        <w:spacing w:after="0" w:line="276" w:lineRule="auto"/>
        <w:ind w:left="-426" w:hanging="1135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На протяжении учебного года «Россияночка» сотрудничает с социальными партнерами</w:t>
      </w:r>
      <w:r w:rsidR="003276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9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которыми являются</w:t>
      </w:r>
    </w:p>
    <w:p w:rsidR="00DC02DC" w:rsidRPr="00994E66" w:rsidRDefault="00DC02DC" w:rsidP="00327664">
      <w:pPr>
        <w:overflowPunct w:val="0"/>
        <w:autoSpaceDE w:val="0"/>
        <w:autoSpaceDN w:val="0"/>
        <w:adjustRightInd w:val="0"/>
        <w:spacing w:after="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  <w:lang w:eastAsia="ru-RU"/>
        </w:rPr>
        <w:t xml:space="preserve">- </w:t>
      </w:r>
      <w:r w:rsidR="00F5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</w:t>
      </w:r>
      <w:r w:rsidRPr="0099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МЦ</w:t>
      </w:r>
      <w:r w:rsidR="00F5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Иваново</w:t>
      </w:r>
    </w:p>
    <w:p w:rsidR="00DC02DC" w:rsidRPr="00994E66" w:rsidRDefault="00DC02DC" w:rsidP="00327664">
      <w:pPr>
        <w:overflowPunct w:val="0"/>
        <w:autoSpaceDE w:val="0"/>
        <w:autoSpaceDN w:val="0"/>
        <w:adjustRightInd w:val="0"/>
        <w:spacing w:after="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  <w:lang w:eastAsia="ru-RU"/>
        </w:rPr>
        <w:t xml:space="preserve">- </w:t>
      </w:r>
      <w:r w:rsidR="00F5341A">
        <w:rPr>
          <w:rFonts w:ascii="Times New Roman" w:eastAsia="SymbolMT" w:hAnsi="Times New Roman" w:cs="Times New Roman"/>
          <w:bCs/>
          <w:sz w:val="24"/>
          <w:szCs w:val="24"/>
          <w:lang w:eastAsia="ru-RU"/>
        </w:rPr>
        <w:t>ОГ</w:t>
      </w:r>
      <w:r w:rsidRPr="00994E66">
        <w:rPr>
          <w:rFonts w:ascii="Times New Roman" w:eastAsia="SymbolMT" w:hAnsi="Times New Roman" w:cs="Times New Roman"/>
          <w:bCs/>
          <w:sz w:val="24"/>
          <w:szCs w:val="24"/>
          <w:lang w:eastAsia="ru-RU"/>
        </w:rPr>
        <w:t>АУ</w:t>
      </w:r>
      <w:r w:rsidR="00F5341A">
        <w:rPr>
          <w:rFonts w:ascii="Times New Roman" w:eastAsia="SymbolMT" w:hAnsi="Times New Roman" w:cs="Times New Roman"/>
          <w:bCs/>
          <w:sz w:val="24"/>
          <w:szCs w:val="24"/>
          <w:lang w:eastAsia="ru-RU"/>
        </w:rPr>
        <w:t xml:space="preserve"> ДПО</w:t>
      </w:r>
      <w:r w:rsidRPr="0099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ИРО Ивановской области</w:t>
      </w:r>
    </w:p>
    <w:p w:rsidR="00DC02DC" w:rsidRPr="00994E66" w:rsidRDefault="00DC02DC" w:rsidP="00327664">
      <w:pPr>
        <w:overflowPunct w:val="0"/>
        <w:autoSpaceDE w:val="0"/>
        <w:autoSpaceDN w:val="0"/>
        <w:adjustRightInd w:val="0"/>
        <w:spacing w:after="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  <w:lang w:eastAsia="ru-RU"/>
        </w:rPr>
        <w:t xml:space="preserve">- </w:t>
      </w:r>
      <w:r w:rsidRPr="0099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Другими ДОУ</w:t>
      </w:r>
    </w:p>
    <w:p w:rsidR="00DC02DC" w:rsidRPr="00994E66" w:rsidRDefault="00DC02DC" w:rsidP="00327664">
      <w:pPr>
        <w:overflowPunct w:val="0"/>
        <w:autoSpaceDE w:val="0"/>
        <w:autoSpaceDN w:val="0"/>
        <w:adjustRightInd w:val="0"/>
        <w:spacing w:after="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  <w:lang w:eastAsia="ru-RU"/>
        </w:rPr>
        <w:t xml:space="preserve">- </w:t>
      </w:r>
      <w:r w:rsidRPr="00994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ОБУЗ ДКП </w:t>
      </w:r>
      <w:r w:rsidRPr="0099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6</w:t>
      </w:r>
    </w:p>
    <w:p w:rsidR="00DC02DC" w:rsidRPr="00994E66" w:rsidRDefault="00DC02DC" w:rsidP="00327664">
      <w:pPr>
        <w:overflowPunct w:val="0"/>
        <w:autoSpaceDE w:val="0"/>
        <w:autoSpaceDN w:val="0"/>
        <w:adjustRightInd w:val="0"/>
        <w:spacing w:after="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  <w:lang w:eastAsia="ru-RU"/>
        </w:rPr>
        <w:t xml:space="preserve">- </w:t>
      </w:r>
      <w:r w:rsidRPr="0099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Ивановским областным драматическим театром</w:t>
      </w:r>
    </w:p>
    <w:p w:rsidR="00DC02DC" w:rsidRPr="00994E66" w:rsidRDefault="00DC02DC" w:rsidP="00327664">
      <w:pPr>
        <w:overflowPunct w:val="0"/>
        <w:autoSpaceDE w:val="0"/>
        <w:autoSpaceDN w:val="0"/>
        <w:adjustRightInd w:val="0"/>
        <w:spacing w:after="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  <w:lang w:eastAsia="ru-RU"/>
        </w:rPr>
        <w:t xml:space="preserve">- </w:t>
      </w:r>
      <w:r w:rsidRPr="0099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Детско-юношеской библиотекой № 11</w:t>
      </w:r>
    </w:p>
    <w:p w:rsidR="00DC02DC" w:rsidRPr="00994E66" w:rsidRDefault="00DC02DC" w:rsidP="00327664">
      <w:pPr>
        <w:overflowPunct w:val="0"/>
        <w:autoSpaceDE w:val="0"/>
        <w:autoSpaceDN w:val="0"/>
        <w:adjustRightInd w:val="0"/>
        <w:spacing w:after="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  <w:lang w:eastAsia="ru-RU"/>
        </w:rPr>
        <w:t xml:space="preserve">- </w:t>
      </w:r>
      <w:r w:rsidRPr="0099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F534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Pr="0099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ОУ СОШ № 7 и № 8</w:t>
      </w:r>
    </w:p>
    <w:p w:rsidR="00DC02DC" w:rsidRPr="00994E66" w:rsidRDefault="00DC02DC" w:rsidP="00327664">
      <w:pPr>
        <w:overflowPunct w:val="0"/>
        <w:autoSpaceDE w:val="0"/>
        <w:autoSpaceDN w:val="0"/>
        <w:adjustRightInd w:val="0"/>
        <w:spacing w:after="0" w:line="276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  <w:lang w:eastAsia="ru-RU"/>
        </w:rPr>
        <w:t xml:space="preserve">- </w:t>
      </w:r>
      <w:r w:rsidRPr="0099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Городским спорткомитетом</w:t>
      </w:r>
    </w:p>
    <w:p w:rsidR="00DC02DC" w:rsidRPr="00994E66" w:rsidRDefault="00DC02DC" w:rsidP="00327664">
      <w:pPr>
        <w:pStyle w:val="a4"/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  <w:lang w:eastAsia="ru-RU"/>
        </w:rPr>
        <w:t xml:space="preserve">- </w:t>
      </w:r>
      <w:r w:rsidRPr="0099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Городским центром детско-юношеского творчества</w:t>
      </w:r>
    </w:p>
    <w:p w:rsidR="00DC02DC" w:rsidRPr="00994E66" w:rsidRDefault="00DC02DC" w:rsidP="00327664">
      <w:pPr>
        <w:pStyle w:val="a4"/>
        <w:spacing w:after="0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27664" w:rsidRDefault="00327664" w:rsidP="00994E66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DC02DC" w:rsidRPr="00994E66" w:rsidRDefault="00DC02DC" w:rsidP="00994E66">
      <w:pPr>
        <w:pStyle w:val="a4"/>
        <w:spacing w:after="0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994E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Основные формы работы с родителями</w:t>
      </w:r>
      <w:r w:rsidR="00014522" w:rsidRPr="00994E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(законными представителями)</w:t>
      </w:r>
      <w:r w:rsidRPr="00994E6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:</w:t>
      </w:r>
    </w:p>
    <w:p w:rsidR="00014522" w:rsidRPr="00994E66" w:rsidRDefault="00BE4E04" w:rsidP="00327664">
      <w:pPr>
        <w:overflowPunct w:val="0"/>
        <w:autoSpaceDE w:val="0"/>
        <w:autoSpaceDN w:val="0"/>
        <w:adjustRightInd w:val="0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201</w:t>
      </w:r>
      <w:r w:rsidR="00551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043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551C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014522" w:rsidRPr="0099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учебном году работа с родителями строилась по следующим направлениям:</w:t>
      </w:r>
    </w:p>
    <w:p w:rsidR="00014522" w:rsidRPr="00994E66" w:rsidRDefault="007C64BE" w:rsidP="00327664">
      <w:pPr>
        <w:overflowPunct w:val="0"/>
        <w:autoSpaceDE w:val="0"/>
        <w:autoSpaceDN w:val="0"/>
        <w:adjustRightInd w:val="0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</w:t>
      </w:r>
      <w:r w:rsidR="00014522" w:rsidRPr="0099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собо хочется отметить работу над совместными проектами, которая была очень плодотворной.</w:t>
      </w:r>
    </w:p>
    <w:p w:rsidR="00014522" w:rsidRPr="00994E66" w:rsidRDefault="00014522" w:rsidP="00327664">
      <w:pPr>
        <w:overflowPunct w:val="0"/>
        <w:autoSpaceDE w:val="0"/>
        <w:autoSpaceDN w:val="0"/>
        <w:adjustRightInd w:val="0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  <w:lang w:eastAsia="ru-RU"/>
        </w:rPr>
        <w:lastRenderedPageBreak/>
        <w:t xml:space="preserve">- </w:t>
      </w:r>
      <w:r w:rsidRPr="0099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общие родительские собрания, на которых решались насущные вопросы о развитии и воспитании детей дошкольного возраста, о питании детей в детском саду, о материально техническом оснащении учебно-воспитательного процесса в МБДОУ</w:t>
      </w:r>
    </w:p>
    <w:p w:rsidR="00014522" w:rsidRPr="00994E66" w:rsidRDefault="00014522" w:rsidP="00327664">
      <w:pPr>
        <w:overflowPunct w:val="0"/>
        <w:autoSpaceDE w:val="0"/>
        <w:autoSpaceDN w:val="0"/>
        <w:adjustRightInd w:val="0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  <w:lang w:eastAsia="ru-RU"/>
        </w:rPr>
        <w:t xml:space="preserve">- </w:t>
      </w:r>
      <w:r w:rsidRPr="0099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групповые родительские собрания проводились регулярно 1 раз в квартал, тематика родительских собраний была разнообразной, соответствовала запросам семей воспитанников, что вызывало особый интерес у родителей.</w:t>
      </w:r>
    </w:p>
    <w:p w:rsidR="00014522" w:rsidRPr="00994E66" w:rsidRDefault="00014522" w:rsidP="00327664">
      <w:pPr>
        <w:overflowPunct w:val="0"/>
        <w:autoSpaceDE w:val="0"/>
        <w:autoSpaceDN w:val="0"/>
        <w:adjustRightInd w:val="0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  <w:lang w:eastAsia="ru-RU"/>
        </w:rPr>
        <w:t xml:space="preserve">- </w:t>
      </w:r>
      <w:r w:rsidRPr="0099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консультации групповые и индивидуальные</w:t>
      </w:r>
    </w:p>
    <w:p w:rsidR="00014522" w:rsidRPr="00994E66" w:rsidRDefault="00014522" w:rsidP="00327664">
      <w:pPr>
        <w:overflowPunct w:val="0"/>
        <w:autoSpaceDE w:val="0"/>
        <w:autoSpaceDN w:val="0"/>
        <w:adjustRightInd w:val="0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  <w:lang w:eastAsia="ru-RU"/>
        </w:rPr>
        <w:t xml:space="preserve">- </w:t>
      </w:r>
      <w:r w:rsidRPr="0099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беседы</w:t>
      </w:r>
    </w:p>
    <w:p w:rsidR="00014522" w:rsidRPr="00994E66" w:rsidRDefault="00014522" w:rsidP="00327664">
      <w:pPr>
        <w:overflowPunct w:val="0"/>
        <w:autoSpaceDE w:val="0"/>
        <w:autoSpaceDN w:val="0"/>
        <w:adjustRightInd w:val="0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  <w:lang w:eastAsia="ru-RU"/>
        </w:rPr>
        <w:t xml:space="preserve">- </w:t>
      </w:r>
      <w:r w:rsidRPr="0099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папки-передвижки</w:t>
      </w:r>
    </w:p>
    <w:p w:rsidR="00014522" w:rsidRPr="00994E66" w:rsidRDefault="00014522" w:rsidP="00327664">
      <w:pPr>
        <w:overflowPunct w:val="0"/>
        <w:autoSpaceDE w:val="0"/>
        <w:autoSpaceDN w:val="0"/>
        <w:adjustRightInd w:val="0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  <w:lang w:eastAsia="ru-RU"/>
        </w:rPr>
        <w:t xml:space="preserve">- </w:t>
      </w:r>
      <w:r w:rsidRPr="0099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анкетирование</w:t>
      </w:r>
    </w:p>
    <w:p w:rsidR="00014522" w:rsidRPr="00994E66" w:rsidRDefault="00014522" w:rsidP="00327664">
      <w:pPr>
        <w:overflowPunct w:val="0"/>
        <w:autoSpaceDE w:val="0"/>
        <w:autoSpaceDN w:val="0"/>
        <w:adjustRightInd w:val="0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  <w:lang w:eastAsia="ru-RU"/>
        </w:rPr>
        <w:t xml:space="preserve">- </w:t>
      </w:r>
      <w:r w:rsidRPr="0099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занятия</w:t>
      </w:r>
    </w:p>
    <w:p w:rsidR="00014522" w:rsidRPr="00994E66" w:rsidRDefault="00014522" w:rsidP="00327664">
      <w:pPr>
        <w:overflowPunct w:val="0"/>
        <w:autoSpaceDE w:val="0"/>
        <w:autoSpaceDN w:val="0"/>
        <w:adjustRightInd w:val="0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  <w:lang w:eastAsia="ru-RU"/>
        </w:rPr>
        <w:t xml:space="preserve">- </w:t>
      </w:r>
      <w:r w:rsidRPr="0099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информация на стендах</w:t>
      </w:r>
    </w:p>
    <w:p w:rsidR="00014522" w:rsidRPr="00994E66" w:rsidRDefault="00014522" w:rsidP="00327664">
      <w:pPr>
        <w:overflowPunct w:val="0"/>
        <w:autoSpaceDE w:val="0"/>
        <w:autoSpaceDN w:val="0"/>
        <w:adjustRightInd w:val="0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  <w:lang w:eastAsia="ru-RU"/>
        </w:rPr>
        <w:t xml:space="preserve">- </w:t>
      </w:r>
      <w:r w:rsidRPr="0099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праздники и развлечения</w:t>
      </w:r>
    </w:p>
    <w:p w:rsidR="00014522" w:rsidRPr="00994E66" w:rsidRDefault="00014522" w:rsidP="00327664">
      <w:pPr>
        <w:overflowPunct w:val="0"/>
        <w:autoSpaceDE w:val="0"/>
        <w:autoSpaceDN w:val="0"/>
        <w:adjustRightInd w:val="0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  <w:lang w:eastAsia="ru-RU"/>
        </w:rPr>
        <w:t xml:space="preserve">- </w:t>
      </w:r>
      <w:r w:rsidRPr="0099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санитарно-просветительная работа среди родителей велась под руководством старшей медицинской сестры </w:t>
      </w:r>
      <w:r w:rsidR="000438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Миловидовой И.И.</w:t>
      </w:r>
      <w:r w:rsidRPr="0099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выпускались санитарные бюллетени, проводилась работа по предупреждению инфекционных и простудных заболеваний</w:t>
      </w:r>
    </w:p>
    <w:p w:rsidR="00014522" w:rsidRPr="00994E66" w:rsidRDefault="00014522" w:rsidP="00327664">
      <w:pPr>
        <w:overflowPunct w:val="0"/>
        <w:autoSpaceDE w:val="0"/>
        <w:autoSpaceDN w:val="0"/>
        <w:adjustRightInd w:val="0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  <w:lang w:eastAsia="ru-RU"/>
        </w:rPr>
        <w:t xml:space="preserve">- </w:t>
      </w:r>
      <w:r w:rsidRPr="0099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родительского комитета введены в состав Управляющего Совета с правом голоса и регулярно принимали участие в его работе</w:t>
      </w:r>
    </w:p>
    <w:p w:rsidR="00014522" w:rsidRPr="00994E66" w:rsidRDefault="00014522" w:rsidP="00994E66">
      <w:p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4522" w:rsidRPr="00327664" w:rsidRDefault="00014522" w:rsidP="00327664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D0">
        <w:rPr>
          <w:rFonts w:ascii="Times New Roman" w:hAnsi="Times New Roman" w:cs="Times New Roman"/>
          <w:b/>
          <w:sz w:val="28"/>
          <w:szCs w:val="28"/>
        </w:rPr>
        <w:t>Условия осущест</w:t>
      </w:r>
      <w:r w:rsidR="00327664">
        <w:rPr>
          <w:rFonts w:ascii="Times New Roman" w:hAnsi="Times New Roman" w:cs="Times New Roman"/>
          <w:b/>
          <w:sz w:val="28"/>
          <w:szCs w:val="28"/>
        </w:rPr>
        <w:t>вления образовательного процесса</w:t>
      </w:r>
    </w:p>
    <w:p w:rsidR="00014522" w:rsidRPr="00327664" w:rsidRDefault="00014522" w:rsidP="00327664">
      <w:pPr>
        <w:pStyle w:val="a4"/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664">
        <w:rPr>
          <w:rFonts w:ascii="Times New Roman" w:hAnsi="Times New Roman" w:cs="Times New Roman"/>
          <w:i/>
          <w:sz w:val="24"/>
          <w:szCs w:val="24"/>
        </w:rPr>
        <w:t>Организация развивающей предметно – пространственной среды</w:t>
      </w:r>
    </w:p>
    <w:p w:rsidR="00014522" w:rsidRPr="00994E66" w:rsidRDefault="009672F2" w:rsidP="00327664">
      <w:pPr>
        <w:pStyle w:val="a4"/>
        <w:spacing w:after="0"/>
        <w:ind w:left="-567" w:firstLine="371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>В МБДОУ №</w:t>
      </w:r>
      <w:r w:rsidR="00551C3E">
        <w:rPr>
          <w:rFonts w:ascii="Times New Roman" w:hAnsi="Times New Roman" w:cs="Times New Roman"/>
          <w:sz w:val="24"/>
          <w:szCs w:val="24"/>
        </w:rPr>
        <w:t xml:space="preserve"> </w:t>
      </w:r>
      <w:r w:rsidRPr="00994E66">
        <w:rPr>
          <w:rFonts w:ascii="Times New Roman" w:hAnsi="Times New Roman" w:cs="Times New Roman"/>
          <w:sz w:val="24"/>
          <w:szCs w:val="24"/>
        </w:rPr>
        <w:t>108 создана прекрасная материально-техническая база, оснащенная самым современным оборудованием в соответствии с требованиями нормативной документации и реализуемой образовательной программой дошкольного образования, имеются: музыкально - спортивный зал, комната психологической разгрузки, логопедический кабинет, методический кабинет, спортивная площадка, зимний сад, мини – музей Ивановского ситца и Русская изба.</w:t>
      </w:r>
    </w:p>
    <w:p w:rsidR="009672F2" w:rsidRPr="00994E66" w:rsidRDefault="009672F2" w:rsidP="00327664">
      <w:pPr>
        <w:pStyle w:val="a4"/>
        <w:spacing w:after="0"/>
        <w:ind w:left="-567" w:firstLine="37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Для педагогов оборудованы автоматизированные рабочие места, имеется локальная компьютерная сеть с выходом в интернет, в том числе беспроводной доступ к </w:t>
      </w:r>
      <w:proofErr w:type="spellStart"/>
      <w:r w:rsidRPr="00994E66">
        <w:rPr>
          <w:rFonts w:ascii="Times New Roman" w:hAnsi="Times New Roman" w:cs="Times New Roman"/>
          <w:sz w:val="24"/>
          <w:szCs w:val="24"/>
        </w:rPr>
        <w:t>интернет-ресурсам</w:t>
      </w:r>
      <w:proofErr w:type="spellEnd"/>
      <w:r w:rsidRPr="00994E6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94E66">
        <w:rPr>
          <w:rFonts w:ascii="Times New Roman" w:hAnsi="Times New Roman" w:cs="Times New Roman"/>
          <w:sz w:val="24"/>
          <w:szCs w:val="24"/>
        </w:rPr>
        <w:t>теле-видеоаппаратура</w:t>
      </w:r>
      <w:proofErr w:type="spellEnd"/>
      <w:r w:rsidRPr="00994E66">
        <w:rPr>
          <w:rFonts w:ascii="Times New Roman" w:hAnsi="Times New Roman" w:cs="Times New Roman"/>
          <w:sz w:val="24"/>
          <w:szCs w:val="24"/>
        </w:rPr>
        <w:t xml:space="preserve"> для проведения семинаров, просмотра </w:t>
      </w:r>
      <w:proofErr w:type="spellStart"/>
      <w:r w:rsidRPr="00994E66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994E66">
        <w:rPr>
          <w:rFonts w:ascii="Times New Roman" w:hAnsi="Times New Roman" w:cs="Times New Roman"/>
          <w:sz w:val="24"/>
          <w:szCs w:val="24"/>
        </w:rPr>
        <w:t xml:space="preserve">, участия в конференциях, в том числе в режиме </w:t>
      </w:r>
      <w:proofErr w:type="spellStart"/>
      <w:r w:rsidRPr="00994E66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994E66">
        <w:rPr>
          <w:rFonts w:ascii="Times New Roman" w:hAnsi="Times New Roman" w:cs="Times New Roman"/>
          <w:sz w:val="24"/>
          <w:szCs w:val="24"/>
        </w:rPr>
        <w:t xml:space="preserve">. Развивающая предметно-пространственная среда </w:t>
      </w:r>
      <w:r w:rsidR="00F5341A">
        <w:rPr>
          <w:rFonts w:ascii="Times New Roman" w:hAnsi="Times New Roman" w:cs="Times New Roman"/>
          <w:sz w:val="24"/>
          <w:szCs w:val="24"/>
        </w:rPr>
        <w:t>МБ</w:t>
      </w:r>
      <w:r w:rsidRPr="00994E66">
        <w:rPr>
          <w:rFonts w:ascii="Times New Roman" w:hAnsi="Times New Roman" w:cs="Times New Roman"/>
          <w:sz w:val="24"/>
          <w:szCs w:val="24"/>
        </w:rPr>
        <w:t xml:space="preserve">ДОУ соответствует требованиям Федерального государственного образовательного стандарта дошкольного образования, имеются необходимые игрушки, игровое оборудование, дидактические материалы для реализации содержания пяти образовательных областей согласно ФГОС ДО. </w:t>
      </w:r>
    </w:p>
    <w:p w:rsidR="00DC02DC" w:rsidRPr="00994E66" w:rsidRDefault="009672F2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>Для получения качественного дошкольного образования детьми с ограниченными возможностями здоровья в дошкольном учреждении создана необходимая материально- техническая база.</w:t>
      </w:r>
    </w:p>
    <w:p w:rsidR="009672F2" w:rsidRPr="00994E66" w:rsidRDefault="009672F2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В организации развивающей предметно-пространственной среды необходимо улучшить: </w:t>
      </w:r>
    </w:p>
    <w:p w:rsidR="009672F2" w:rsidRPr="00994E66" w:rsidRDefault="006D054C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1. </w:t>
      </w:r>
      <w:r w:rsidR="009672F2" w:rsidRPr="00994E66">
        <w:rPr>
          <w:rFonts w:ascii="Times New Roman" w:hAnsi="Times New Roman" w:cs="Times New Roman"/>
          <w:sz w:val="24"/>
          <w:szCs w:val="24"/>
        </w:rPr>
        <w:t>Обеспечение насыщенности образовательной среды, разнообразия материалов, оборудования и инвентаря (как в группе, так и на участке) для обеспечения всех видов деятельности</w:t>
      </w:r>
      <w:r w:rsidR="00327664">
        <w:rPr>
          <w:rFonts w:ascii="Times New Roman" w:hAnsi="Times New Roman" w:cs="Times New Roman"/>
          <w:sz w:val="24"/>
          <w:szCs w:val="24"/>
        </w:rPr>
        <w:t>.</w:t>
      </w:r>
    </w:p>
    <w:p w:rsidR="006D054C" w:rsidRPr="00327664" w:rsidRDefault="006D054C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 2</w:t>
      </w:r>
      <w:r w:rsidR="009672F2" w:rsidRPr="00994E66">
        <w:rPr>
          <w:rFonts w:ascii="Times New Roman" w:hAnsi="Times New Roman" w:cs="Times New Roman"/>
          <w:sz w:val="24"/>
          <w:szCs w:val="24"/>
        </w:rPr>
        <w:t xml:space="preserve">. Приобретение необходимых материалов, оборудования и инвентаря как для группы, так и для участка. </w:t>
      </w:r>
    </w:p>
    <w:p w:rsidR="006D054C" w:rsidRPr="00327664" w:rsidRDefault="009672F2" w:rsidP="006D054C">
      <w:pPr>
        <w:pStyle w:val="a4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664">
        <w:rPr>
          <w:rFonts w:ascii="Times New Roman" w:hAnsi="Times New Roman" w:cs="Times New Roman"/>
          <w:i/>
          <w:sz w:val="24"/>
          <w:szCs w:val="24"/>
        </w:rPr>
        <w:t xml:space="preserve">Обеспечение безопасности жизни и деятельности ребенка в здании и на прилегающей к </w:t>
      </w:r>
      <w:r w:rsidR="00F5341A" w:rsidRPr="00327664">
        <w:rPr>
          <w:rFonts w:ascii="Times New Roman" w:hAnsi="Times New Roman" w:cs="Times New Roman"/>
          <w:i/>
          <w:sz w:val="24"/>
          <w:szCs w:val="24"/>
        </w:rPr>
        <w:t>МБ</w:t>
      </w:r>
      <w:r w:rsidRPr="00327664">
        <w:rPr>
          <w:rFonts w:ascii="Times New Roman" w:hAnsi="Times New Roman" w:cs="Times New Roman"/>
          <w:i/>
          <w:sz w:val="24"/>
          <w:szCs w:val="24"/>
        </w:rPr>
        <w:t>ДОУ территории</w:t>
      </w:r>
    </w:p>
    <w:p w:rsidR="006D054C" w:rsidRPr="00994E66" w:rsidRDefault="009672F2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lastRenderedPageBreak/>
        <w:t xml:space="preserve">В дошкольном учреждении созданы условия для безопасного пребывания воспитанников, имеется охранно-пожарная сигнализация, тревожные кнопки, целостное ограждение вокруг здания, соблюдается контрольно-пропускной режим. </w:t>
      </w:r>
    </w:p>
    <w:p w:rsidR="006D054C" w:rsidRPr="00994E66" w:rsidRDefault="009672F2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Санитарное состояние групповых и других помещений </w:t>
      </w:r>
      <w:r w:rsidR="00F5341A">
        <w:rPr>
          <w:rFonts w:ascii="Times New Roman" w:hAnsi="Times New Roman" w:cs="Times New Roman"/>
          <w:sz w:val="24"/>
          <w:szCs w:val="24"/>
        </w:rPr>
        <w:t>МБ</w:t>
      </w:r>
      <w:r w:rsidRPr="00994E66">
        <w:rPr>
          <w:rFonts w:ascii="Times New Roman" w:hAnsi="Times New Roman" w:cs="Times New Roman"/>
          <w:sz w:val="24"/>
          <w:szCs w:val="24"/>
        </w:rPr>
        <w:t xml:space="preserve">ДОУ всегда находится в соответствии с СанПиН 2.4.1.3049-13. Жалоб со стороны родителей по обеспечению безопасности, присмотра и ухода в ДОУ не поступало. Ежегодные проверки контрольно-пропускного режима и проверка органами </w:t>
      </w:r>
      <w:proofErr w:type="spellStart"/>
      <w:r w:rsidRPr="00994E66">
        <w:rPr>
          <w:rFonts w:ascii="Times New Roman" w:hAnsi="Times New Roman" w:cs="Times New Roman"/>
          <w:sz w:val="24"/>
          <w:szCs w:val="24"/>
        </w:rPr>
        <w:t>Госпожнадзора</w:t>
      </w:r>
      <w:proofErr w:type="spellEnd"/>
      <w:r w:rsidRPr="00994E66">
        <w:rPr>
          <w:rFonts w:ascii="Times New Roman" w:hAnsi="Times New Roman" w:cs="Times New Roman"/>
          <w:sz w:val="24"/>
          <w:szCs w:val="24"/>
        </w:rPr>
        <w:t xml:space="preserve"> нарушений не выявили.</w:t>
      </w:r>
    </w:p>
    <w:p w:rsidR="006D054C" w:rsidRPr="00994E66" w:rsidRDefault="009672F2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 В дошкольном учреждении разработаны: Паспорт антитеррористической безопасности, Паспорт дорожной безопасности, оформлена наглядная информация по основам безопасности жизнедеятельности детей; разработаны конспекты консультаций для работы с детьми и родителями в данном направлении. В приемных групп оформлены информационные стенды, в которых размещен наглядный консультативный материал по пропаганде безопасности дорожного движения и пожарной безопасности, регулярно обновляется информацию по тематике гражданской обороны и действиям в чрезвычайных ситуациях, разрабатываются информационные брошюры и памятки для родителей по безопасности на водных объектах. Имеется демонстрационный материал, учебные фильмы и развивающие игры.</w:t>
      </w:r>
    </w:p>
    <w:p w:rsidR="006D054C" w:rsidRPr="00994E66" w:rsidRDefault="009672F2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 Педагоги регулярно проводят образовательные мероприятия с детьми по теме безопасного поведения в б</w:t>
      </w:r>
      <w:r w:rsidR="006D054C" w:rsidRPr="00994E66">
        <w:rPr>
          <w:rFonts w:ascii="Times New Roman" w:hAnsi="Times New Roman" w:cs="Times New Roman"/>
          <w:sz w:val="24"/>
          <w:szCs w:val="24"/>
        </w:rPr>
        <w:t>ыту, социуме, природе. Более 85</w:t>
      </w:r>
      <w:r w:rsidRPr="00994E66">
        <w:rPr>
          <w:rFonts w:ascii="Times New Roman" w:hAnsi="Times New Roman" w:cs="Times New Roman"/>
          <w:sz w:val="24"/>
          <w:szCs w:val="24"/>
        </w:rPr>
        <w:t xml:space="preserve">% родителей удовлетворены обеспечением безопасности детей в </w:t>
      </w:r>
      <w:r w:rsidR="006A64C1">
        <w:rPr>
          <w:rFonts w:ascii="Times New Roman" w:hAnsi="Times New Roman" w:cs="Times New Roman"/>
          <w:sz w:val="24"/>
          <w:szCs w:val="24"/>
        </w:rPr>
        <w:t>МБ</w:t>
      </w:r>
      <w:r w:rsidRPr="00994E66">
        <w:rPr>
          <w:rFonts w:ascii="Times New Roman" w:hAnsi="Times New Roman" w:cs="Times New Roman"/>
          <w:sz w:val="24"/>
          <w:szCs w:val="24"/>
        </w:rPr>
        <w:t xml:space="preserve">ДОУ. Здание </w:t>
      </w:r>
      <w:r w:rsidR="00F5341A">
        <w:rPr>
          <w:rFonts w:ascii="Times New Roman" w:hAnsi="Times New Roman" w:cs="Times New Roman"/>
          <w:sz w:val="24"/>
          <w:szCs w:val="24"/>
        </w:rPr>
        <w:t>МБ</w:t>
      </w:r>
      <w:r w:rsidRPr="00994E66">
        <w:rPr>
          <w:rFonts w:ascii="Times New Roman" w:hAnsi="Times New Roman" w:cs="Times New Roman"/>
          <w:sz w:val="24"/>
          <w:szCs w:val="24"/>
        </w:rPr>
        <w:t xml:space="preserve">ДОУ оборудовано системами вентиляции, центрального отопления, холодного и горячего водоснабжения, канализацией в соответствии с требованиями действующего СанПиНа. </w:t>
      </w:r>
    </w:p>
    <w:p w:rsidR="006D054C" w:rsidRPr="00994E66" w:rsidRDefault="009672F2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Учреждение обеспечено водой, отвечающей требованиям к питьевой воде. Соблюдается температурный режим, относительная влажность воздуха, режим проветривания в групповых помещениях. Все основные помещения </w:t>
      </w:r>
      <w:r w:rsidR="00F5341A">
        <w:rPr>
          <w:rFonts w:ascii="Times New Roman" w:hAnsi="Times New Roman" w:cs="Times New Roman"/>
          <w:sz w:val="24"/>
          <w:szCs w:val="24"/>
        </w:rPr>
        <w:t>МБ</w:t>
      </w:r>
      <w:r w:rsidRPr="00994E66">
        <w:rPr>
          <w:rFonts w:ascii="Times New Roman" w:hAnsi="Times New Roman" w:cs="Times New Roman"/>
          <w:sz w:val="24"/>
          <w:szCs w:val="24"/>
        </w:rPr>
        <w:t xml:space="preserve">ДОУ имеют естественное освещение. Уровни естественного и искусственного освещения соответствуют требованиям СанПиНа. </w:t>
      </w:r>
    </w:p>
    <w:p w:rsidR="006D054C" w:rsidRPr="00994E66" w:rsidRDefault="009672F2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Требования охраны жизни и здоровья воспитанников и работников образовательного учреждения соответствует нормам пожарной и электробезопасности, требованиям охраны труда. Работники знают и соблюдают правила пожарной безопасности, правила личной гигиены (регулярно проводятся плановые и внеплановые инструктажи). Осуществляется круглосуточная охрана учреждения. В </w:t>
      </w:r>
      <w:r w:rsidR="00F5341A">
        <w:rPr>
          <w:rFonts w:ascii="Times New Roman" w:hAnsi="Times New Roman" w:cs="Times New Roman"/>
          <w:sz w:val="24"/>
          <w:szCs w:val="24"/>
        </w:rPr>
        <w:t>МБ</w:t>
      </w:r>
      <w:r w:rsidRPr="00994E66">
        <w:rPr>
          <w:rFonts w:ascii="Times New Roman" w:hAnsi="Times New Roman" w:cs="Times New Roman"/>
          <w:sz w:val="24"/>
          <w:szCs w:val="24"/>
        </w:rPr>
        <w:t>ДОУ созданы условия для обеспечения безопасности воспитанников и персонала, соблюдаются меры безопасности жизнедеятельности всех участников воспитательно- образовательного процесса:</w:t>
      </w:r>
    </w:p>
    <w:p w:rsidR="006D054C" w:rsidRPr="00994E66" w:rsidRDefault="009672F2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994E66">
        <w:rPr>
          <w:rFonts w:ascii="Times New Roman" w:hAnsi="Times New Roman" w:cs="Times New Roman"/>
          <w:sz w:val="24"/>
          <w:szCs w:val="24"/>
        </w:rPr>
        <w:t xml:space="preserve"> реализуется комплексный план по охране труда и технике безопасности с сотрудниками; </w:t>
      </w:r>
    </w:p>
    <w:p w:rsidR="006D054C" w:rsidRPr="00994E66" w:rsidRDefault="009672F2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994E66">
        <w:rPr>
          <w:rFonts w:ascii="Times New Roman" w:hAnsi="Times New Roman" w:cs="Times New Roman"/>
          <w:sz w:val="24"/>
          <w:szCs w:val="24"/>
        </w:rPr>
        <w:t xml:space="preserve"> реализуется комплексный план по профилактике детского дорожно-транспортного травматизма и пожарной безопасности;</w:t>
      </w:r>
    </w:p>
    <w:p w:rsidR="006D054C" w:rsidRPr="00994E66" w:rsidRDefault="009672F2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994E66">
        <w:rPr>
          <w:rFonts w:ascii="Times New Roman" w:hAnsi="Times New Roman" w:cs="Times New Roman"/>
          <w:sz w:val="24"/>
          <w:szCs w:val="24"/>
        </w:rPr>
        <w:t xml:space="preserve"> проводятся мероприятия в рамках месячников «Гражданской обороны», «Неделя безопасности», акций «Внимание, дети!», «Осторожно, дорога!» и т.п. План работы по охране труда и безопасности жизнедеятельности составлен на учебный год и включает в себя:</w:t>
      </w:r>
    </w:p>
    <w:p w:rsidR="006D054C" w:rsidRPr="00994E66" w:rsidRDefault="009672F2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994E66">
        <w:rPr>
          <w:rFonts w:ascii="Times New Roman" w:hAnsi="Times New Roman" w:cs="Times New Roman"/>
          <w:sz w:val="24"/>
          <w:szCs w:val="24"/>
        </w:rPr>
        <w:t xml:space="preserve"> организационно-технические мероприятия по улучшению условий охраны труда; </w:t>
      </w:r>
    </w:p>
    <w:p w:rsidR="006D054C" w:rsidRPr="00994E66" w:rsidRDefault="009672F2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994E66">
        <w:rPr>
          <w:rFonts w:ascii="Times New Roman" w:hAnsi="Times New Roman" w:cs="Times New Roman"/>
          <w:sz w:val="24"/>
          <w:szCs w:val="24"/>
        </w:rPr>
        <w:t xml:space="preserve"> мероприятия по организации пожарной безопасности; </w:t>
      </w:r>
    </w:p>
    <w:p w:rsidR="006D054C" w:rsidRPr="00994E66" w:rsidRDefault="009672F2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994E66">
        <w:rPr>
          <w:rFonts w:ascii="Times New Roman" w:hAnsi="Times New Roman" w:cs="Times New Roman"/>
          <w:sz w:val="24"/>
          <w:szCs w:val="24"/>
        </w:rPr>
        <w:t xml:space="preserve"> обучение работников безопасным приемам работы и соблюдению правил безопасности на рабочем месте; </w:t>
      </w:r>
    </w:p>
    <w:p w:rsidR="009672F2" w:rsidRPr="00994E66" w:rsidRDefault="009672F2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994E66">
        <w:rPr>
          <w:rFonts w:ascii="Times New Roman" w:hAnsi="Times New Roman" w:cs="Times New Roman"/>
          <w:sz w:val="24"/>
          <w:szCs w:val="24"/>
        </w:rPr>
        <w:t xml:space="preserve"> мероприятия по предупреждению дорожно-транспортного травматизма. Большое значение в нашем </w:t>
      </w:r>
      <w:r w:rsidR="006A64C1">
        <w:rPr>
          <w:rFonts w:ascii="Times New Roman" w:hAnsi="Times New Roman" w:cs="Times New Roman"/>
          <w:sz w:val="24"/>
          <w:szCs w:val="24"/>
        </w:rPr>
        <w:t>МБ</w:t>
      </w:r>
      <w:r w:rsidRPr="00994E66">
        <w:rPr>
          <w:rFonts w:ascii="Times New Roman" w:hAnsi="Times New Roman" w:cs="Times New Roman"/>
          <w:sz w:val="24"/>
          <w:szCs w:val="24"/>
        </w:rPr>
        <w:t xml:space="preserve">ДОУ уделяется охране жизни и здоровья детей. Во всех группах оформлены уголки, в которых помещается информация для родителей от медицинских работников, учителя-логопеда, </w:t>
      </w:r>
      <w:r w:rsidRPr="00994E66">
        <w:rPr>
          <w:rFonts w:ascii="Times New Roman" w:hAnsi="Times New Roman" w:cs="Times New Roman"/>
          <w:sz w:val="24"/>
          <w:szCs w:val="24"/>
        </w:rPr>
        <w:lastRenderedPageBreak/>
        <w:t>педагога-психолога. С воспитанниками систематически проводятся мероприятия согласно годовому плану работы по обучению правилам дорожного движения и предупреждению детского травматизма.</w:t>
      </w:r>
    </w:p>
    <w:p w:rsidR="006D054C" w:rsidRPr="00994E66" w:rsidRDefault="006D054C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Для улучшения безопасности в дошкольном учреждении необходимо: </w:t>
      </w:r>
    </w:p>
    <w:p w:rsidR="006D054C" w:rsidRPr="00994E66" w:rsidRDefault="006D054C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1. Усиление контрольно-пропускного режима. </w:t>
      </w:r>
    </w:p>
    <w:p w:rsidR="006D054C" w:rsidRPr="00994E66" w:rsidRDefault="006D054C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2. Установка </w:t>
      </w:r>
      <w:r w:rsidR="00327664">
        <w:rPr>
          <w:rFonts w:ascii="Times New Roman" w:hAnsi="Times New Roman" w:cs="Times New Roman"/>
          <w:sz w:val="24"/>
          <w:szCs w:val="24"/>
        </w:rPr>
        <w:t xml:space="preserve">дополнительных камер </w:t>
      </w:r>
      <w:r w:rsidRPr="00994E66">
        <w:rPr>
          <w:rFonts w:ascii="Times New Roman" w:hAnsi="Times New Roman" w:cs="Times New Roman"/>
          <w:sz w:val="24"/>
          <w:szCs w:val="24"/>
        </w:rPr>
        <w:t>системы видеонаблюдения</w:t>
      </w:r>
    </w:p>
    <w:p w:rsidR="00DC00D0" w:rsidRPr="00994E66" w:rsidRDefault="00DC00D0" w:rsidP="00994E66">
      <w:pPr>
        <w:pStyle w:val="a4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C00D0" w:rsidRPr="00327664" w:rsidRDefault="00DC00D0" w:rsidP="00DC00D0">
      <w:pPr>
        <w:pStyle w:val="a4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27664">
        <w:rPr>
          <w:rFonts w:ascii="Times New Roman" w:hAnsi="Times New Roman" w:cs="Times New Roman"/>
          <w:i/>
          <w:sz w:val="24"/>
          <w:szCs w:val="24"/>
        </w:rPr>
        <w:t>Медицинское обслуживание</w:t>
      </w:r>
    </w:p>
    <w:p w:rsidR="00DC00D0" w:rsidRPr="00994E66" w:rsidRDefault="00DC00D0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Медицинское обслуживание детей в </w:t>
      </w:r>
      <w:r w:rsidR="00F5341A">
        <w:rPr>
          <w:rFonts w:ascii="Times New Roman" w:hAnsi="Times New Roman" w:cs="Times New Roman"/>
          <w:sz w:val="24"/>
          <w:szCs w:val="24"/>
        </w:rPr>
        <w:t>МБ</w:t>
      </w:r>
      <w:r w:rsidRPr="00994E66">
        <w:rPr>
          <w:rFonts w:ascii="Times New Roman" w:hAnsi="Times New Roman" w:cs="Times New Roman"/>
          <w:sz w:val="24"/>
          <w:szCs w:val="24"/>
        </w:rPr>
        <w:t xml:space="preserve">ДОУ обеспечивается медицинской сестрой и врачом-педиатром в соответствии с требованиями действующего законодательства в сфере здравоохранения. </w:t>
      </w:r>
    </w:p>
    <w:p w:rsidR="00DC00D0" w:rsidRPr="00994E66" w:rsidRDefault="00DC00D0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Для работы медицинского персонала предоставлен специально оборудованный медицинский блок, включающий медицинский и процедурный кабинеты, изолятор. </w:t>
      </w:r>
    </w:p>
    <w:p w:rsidR="00DC00D0" w:rsidRPr="00994E66" w:rsidRDefault="00DC00D0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>Задачи медицинского обслуживания в дошкольном учреждении:</w:t>
      </w:r>
    </w:p>
    <w:p w:rsidR="00DC00D0" w:rsidRPr="00994E66" w:rsidRDefault="00DC00D0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994E66">
        <w:rPr>
          <w:rFonts w:ascii="Times New Roman" w:hAnsi="Times New Roman" w:cs="Times New Roman"/>
          <w:sz w:val="24"/>
          <w:szCs w:val="24"/>
        </w:rPr>
        <w:t xml:space="preserve"> Получение объективной информации о физическом состоянии и здоровье детей. </w:t>
      </w:r>
    </w:p>
    <w:p w:rsidR="00DC00D0" w:rsidRPr="00994E66" w:rsidRDefault="00DC00D0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994E66">
        <w:rPr>
          <w:rFonts w:ascii="Times New Roman" w:hAnsi="Times New Roman" w:cs="Times New Roman"/>
          <w:sz w:val="24"/>
          <w:szCs w:val="24"/>
        </w:rPr>
        <w:t xml:space="preserve"> Анализ физического, нервно-психического развития и здоровья детей для планирования и организации профилактических и оздоровительных мероприятий. </w:t>
      </w:r>
    </w:p>
    <w:p w:rsidR="00DC00D0" w:rsidRPr="00994E66" w:rsidRDefault="00DC00D0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994E66">
        <w:rPr>
          <w:rFonts w:ascii="Times New Roman" w:hAnsi="Times New Roman" w:cs="Times New Roman"/>
          <w:sz w:val="24"/>
          <w:szCs w:val="24"/>
        </w:rPr>
        <w:t xml:space="preserve"> Осуществление эффективной организационно-методической работы в </w:t>
      </w:r>
      <w:r w:rsidR="005E6781">
        <w:rPr>
          <w:rFonts w:ascii="Times New Roman" w:hAnsi="Times New Roman" w:cs="Times New Roman"/>
          <w:sz w:val="24"/>
          <w:szCs w:val="24"/>
        </w:rPr>
        <w:t>МБ</w:t>
      </w:r>
      <w:r w:rsidRPr="00994E66">
        <w:rPr>
          <w:rFonts w:ascii="Times New Roman" w:hAnsi="Times New Roman" w:cs="Times New Roman"/>
          <w:sz w:val="24"/>
          <w:szCs w:val="24"/>
        </w:rPr>
        <w:t>ДОУ.</w:t>
      </w:r>
    </w:p>
    <w:p w:rsidR="006D054C" w:rsidRPr="00994E66" w:rsidRDefault="00DC00D0" w:rsidP="00327664">
      <w:pPr>
        <w:pStyle w:val="a4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994E66">
        <w:rPr>
          <w:rFonts w:ascii="Times New Roman" w:hAnsi="Times New Roman" w:cs="Times New Roman"/>
          <w:sz w:val="24"/>
          <w:szCs w:val="24"/>
        </w:rPr>
        <w:t xml:space="preserve"> Проведение консультационно-просветительской работы с сотрудниками дошкольного учреждения и семьями воспитанников по вопросам физического развития и оздоровления детей дошкольного возраста.</w:t>
      </w:r>
    </w:p>
    <w:p w:rsidR="00DC00D0" w:rsidRDefault="00DC00D0" w:rsidP="00DC02DC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DC00D0" w:rsidRPr="00682B9D" w:rsidRDefault="00DC00D0" w:rsidP="00DC00D0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2B9D">
        <w:rPr>
          <w:rFonts w:ascii="Times New Roman" w:hAnsi="Times New Roman" w:cs="Times New Roman"/>
          <w:i/>
          <w:sz w:val="24"/>
          <w:szCs w:val="24"/>
        </w:rPr>
        <w:t xml:space="preserve">Характеристика территории </w:t>
      </w:r>
      <w:r w:rsidR="005E6781" w:rsidRPr="00682B9D">
        <w:rPr>
          <w:rFonts w:ascii="Times New Roman" w:hAnsi="Times New Roman" w:cs="Times New Roman"/>
          <w:i/>
          <w:sz w:val="24"/>
          <w:szCs w:val="24"/>
        </w:rPr>
        <w:t>МБ</w:t>
      </w:r>
      <w:r w:rsidRPr="00682B9D">
        <w:rPr>
          <w:rFonts w:ascii="Times New Roman" w:hAnsi="Times New Roman" w:cs="Times New Roman"/>
          <w:i/>
          <w:sz w:val="24"/>
          <w:szCs w:val="24"/>
        </w:rPr>
        <w:t>ДОУ</w:t>
      </w:r>
    </w:p>
    <w:p w:rsidR="00DC00D0" w:rsidRPr="00994E66" w:rsidRDefault="005E6781" w:rsidP="00682B9D">
      <w:pPr>
        <w:pStyle w:val="a4"/>
        <w:ind w:left="-567"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Территория МБДОУ </w:t>
      </w:r>
      <w:r w:rsidR="00DC00D0" w:rsidRPr="00994E66">
        <w:rPr>
          <w:rFonts w:ascii="Times New Roman" w:hAnsi="Times New Roman" w:cs="Times New Roman"/>
          <w:sz w:val="24"/>
          <w:szCs w:val="24"/>
        </w:rPr>
        <w:t xml:space="preserve">по периметру ограждена забором, имеет наружное электрическое освещение. Уровень освещенности в темное время суток соответствует требованием СанПиН 2.4.1.3049-13. На территории </w:t>
      </w:r>
      <w:r>
        <w:rPr>
          <w:rFonts w:ascii="Times New Roman" w:hAnsi="Times New Roman" w:cs="Times New Roman"/>
          <w:sz w:val="24"/>
          <w:szCs w:val="24"/>
        </w:rPr>
        <w:t>МБ</w:t>
      </w:r>
      <w:r w:rsidR="00DC00D0" w:rsidRPr="00994E66">
        <w:rPr>
          <w:rFonts w:ascii="Times New Roman" w:hAnsi="Times New Roman" w:cs="Times New Roman"/>
          <w:sz w:val="24"/>
          <w:szCs w:val="24"/>
        </w:rPr>
        <w:t xml:space="preserve">ДОУ имеются зеленые насаждения. Прогулочный участок каждой возрастной группы оборудован теневым навесом, имеется игровое оборудование. На территории дошкольного учреждения расположена спортивная площадка с необходимым оборудование для организации двигательной деятельности дошкольников и спортивных игр. </w:t>
      </w:r>
    </w:p>
    <w:p w:rsidR="00DC00D0" w:rsidRPr="00DC00D0" w:rsidRDefault="00DC00D0" w:rsidP="00DC00D0">
      <w:pPr>
        <w:rPr>
          <w:rFonts w:ascii="Times New Roman" w:hAnsi="Times New Roman" w:cs="Times New Roman"/>
          <w:i/>
          <w:sz w:val="28"/>
          <w:szCs w:val="28"/>
        </w:rPr>
      </w:pPr>
    </w:p>
    <w:p w:rsidR="006D054C" w:rsidRPr="00682B9D" w:rsidRDefault="006D054C" w:rsidP="00682B9D">
      <w:pPr>
        <w:pStyle w:val="a4"/>
        <w:spacing w:after="0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82B9D">
        <w:rPr>
          <w:rFonts w:ascii="Times New Roman" w:hAnsi="Times New Roman" w:cs="Times New Roman"/>
          <w:i/>
          <w:sz w:val="24"/>
          <w:szCs w:val="24"/>
        </w:rPr>
        <w:t>Качество и организации питания</w:t>
      </w:r>
    </w:p>
    <w:p w:rsidR="006D054C" w:rsidRPr="00994E66" w:rsidRDefault="006D054C" w:rsidP="00682B9D">
      <w:pPr>
        <w:overflowPunct w:val="0"/>
        <w:autoSpaceDE w:val="0"/>
        <w:autoSpaceDN w:val="0"/>
        <w:adjustRightInd w:val="0"/>
        <w:spacing w:after="0" w:line="276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4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В МБДОУ выполняются принципы рационального здорового питания: регулярность, полноценность, соблюдение режима питания, норм потребления продуктов, гигиены питания и индивидуального подхода к детям во время приёма пищи. В детском саду учитывается сезонность в меню (осенне-зимний и весенне-летний периоды), что позволяет разнообразить детский рацион, используя имеющиеся продукты.</w:t>
      </w:r>
    </w:p>
    <w:p w:rsidR="00DC00D0" w:rsidRPr="00994E66" w:rsidRDefault="006D054C" w:rsidP="00682B9D">
      <w:pPr>
        <w:overflowPunct w:val="0"/>
        <w:autoSpaceDE w:val="0"/>
        <w:autoSpaceDN w:val="0"/>
        <w:adjustRightInd w:val="0"/>
        <w:spacing w:after="0" w:line="276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Объектами контроля являются: </w:t>
      </w:r>
    </w:p>
    <w:p w:rsidR="00DC00D0" w:rsidRPr="00994E66" w:rsidRDefault="006D054C" w:rsidP="00682B9D">
      <w:pPr>
        <w:overflowPunct w:val="0"/>
        <w:autoSpaceDE w:val="0"/>
        <w:autoSpaceDN w:val="0"/>
        <w:adjustRightInd w:val="0"/>
        <w:spacing w:after="0" w:line="276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994E66">
        <w:rPr>
          <w:rFonts w:ascii="Times New Roman" w:hAnsi="Times New Roman" w:cs="Times New Roman"/>
          <w:sz w:val="24"/>
          <w:szCs w:val="24"/>
        </w:rPr>
        <w:t xml:space="preserve"> Формирование рациона питания детей, включая контроль за используемым рационом пищевых продуктов. </w:t>
      </w:r>
    </w:p>
    <w:p w:rsidR="00DC00D0" w:rsidRPr="00994E66" w:rsidRDefault="006D054C" w:rsidP="00682B9D">
      <w:pPr>
        <w:overflowPunct w:val="0"/>
        <w:autoSpaceDE w:val="0"/>
        <w:autoSpaceDN w:val="0"/>
        <w:adjustRightInd w:val="0"/>
        <w:spacing w:after="0" w:line="276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994E66">
        <w:rPr>
          <w:rFonts w:ascii="Times New Roman" w:hAnsi="Times New Roman" w:cs="Times New Roman"/>
          <w:sz w:val="24"/>
          <w:szCs w:val="24"/>
        </w:rPr>
        <w:t xml:space="preserve"> Поступающие пищевые продукты, сырье и материалы. </w:t>
      </w:r>
    </w:p>
    <w:p w:rsidR="00DC00D0" w:rsidRPr="00994E66" w:rsidRDefault="006D054C" w:rsidP="00682B9D">
      <w:pPr>
        <w:overflowPunct w:val="0"/>
        <w:autoSpaceDE w:val="0"/>
        <w:autoSpaceDN w:val="0"/>
        <w:adjustRightInd w:val="0"/>
        <w:spacing w:after="0" w:line="276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994E66">
        <w:rPr>
          <w:rFonts w:ascii="Times New Roman" w:hAnsi="Times New Roman" w:cs="Times New Roman"/>
          <w:sz w:val="24"/>
          <w:szCs w:val="24"/>
        </w:rPr>
        <w:t xml:space="preserve"> Санитарно-техническое состояние пищеблока.</w:t>
      </w:r>
    </w:p>
    <w:p w:rsidR="00DC00D0" w:rsidRPr="00994E66" w:rsidRDefault="006D054C" w:rsidP="00682B9D">
      <w:pPr>
        <w:overflowPunct w:val="0"/>
        <w:autoSpaceDE w:val="0"/>
        <w:autoSpaceDN w:val="0"/>
        <w:adjustRightInd w:val="0"/>
        <w:spacing w:after="0" w:line="276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994E66">
        <w:rPr>
          <w:rFonts w:ascii="Times New Roman" w:hAnsi="Times New Roman" w:cs="Times New Roman"/>
          <w:sz w:val="24"/>
          <w:szCs w:val="24"/>
        </w:rPr>
        <w:t xml:space="preserve"> Условия хранения пищевых продуктов и соблюдение установленных сроков годности. </w:t>
      </w:r>
    </w:p>
    <w:p w:rsidR="00DC00D0" w:rsidRPr="00994E66" w:rsidRDefault="006D054C" w:rsidP="00682B9D">
      <w:pPr>
        <w:overflowPunct w:val="0"/>
        <w:autoSpaceDE w:val="0"/>
        <w:autoSpaceDN w:val="0"/>
        <w:adjustRightInd w:val="0"/>
        <w:spacing w:after="0" w:line="276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94E66">
        <w:rPr>
          <w:rFonts w:ascii="Times New Roman" w:hAnsi="Times New Roman" w:cs="Times New Roman"/>
          <w:sz w:val="24"/>
          <w:szCs w:val="24"/>
        </w:rPr>
        <w:t xml:space="preserve"> Технологические процессы.</w:t>
      </w:r>
    </w:p>
    <w:p w:rsidR="00DC00D0" w:rsidRPr="00994E66" w:rsidRDefault="006D054C" w:rsidP="00682B9D">
      <w:pPr>
        <w:overflowPunct w:val="0"/>
        <w:autoSpaceDE w:val="0"/>
        <w:autoSpaceDN w:val="0"/>
        <w:adjustRightInd w:val="0"/>
        <w:spacing w:after="0" w:line="276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994E66">
        <w:rPr>
          <w:rFonts w:ascii="Times New Roman" w:hAnsi="Times New Roman" w:cs="Times New Roman"/>
          <w:sz w:val="24"/>
          <w:szCs w:val="24"/>
        </w:rPr>
        <w:t xml:space="preserve"> Состояние здоровья персонала, соблюдение персоналом правил личной гигиены.</w:t>
      </w:r>
    </w:p>
    <w:p w:rsidR="00DC00D0" w:rsidRPr="00994E66" w:rsidRDefault="006D054C" w:rsidP="00682B9D">
      <w:pPr>
        <w:overflowPunct w:val="0"/>
        <w:autoSpaceDE w:val="0"/>
        <w:autoSpaceDN w:val="0"/>
        <w:adjustRightInd w:val="0"/>
        <w:spacing w:after="0" w:line="276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994E66">
        <w:rPr>
          <w:rFonts w:ascii="Times New Roman" w:hAnsi="Times New Roman" w:cs="Times New Roman"/>
          <w:sz w:val="24"/>
          <w:szCs w:val="24"/>
        </w:rPr>
        <w:t xml:space="preserve"> Наличие у персонала гигиенических знаний и навыков.</w:t>
      </w:r>
    </w:p>
    <w:p w:rsidR="00DC00D0" w:rsidRPr="00994E66" w:rsidRDefault="006D054C" w:rsidP="00D60DBB">
      <w:pPr>
        <w:overflowPunct w:val="0"/>
        <w:autoSpaceDE w:val="0"/>
        <w:autoSpaceDN w:val="0"/>
        <w:adjustRightInd w:val="0"/>
        <w:spacing w:after="0" w:line="276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sym w:font="Symbol" w:char="F0B7"/>
      </w:r>
      <w:r w:rsidRPr="00994E66">
        <w:rPr>
          <w:rFonts w:ascii="Times New Roman" w:hAnsi="Times New Roman" w:cs="Times New Roman"/>
          <w:sz w:val="24"/>
          <w:szCs w:val="24"/>
        </w:rPr>
        <w:t xml:space="preserve"> Пищевые продукты поступают в дошкольное учреждение в соответствии с контрактом на поставку продуктов питания, заключенным </w:t>
      </w:r>
      <w:r w:rsidRPr="00E47B29">
        <w:rPr>
          <w:rFonts w:ascii="Times New Roman" w:hAnsi="Times New Roman" w:cs="Times New Roman"/>
          <w:sz w:val="24"/>
          <w:szCs w:val="24"/>
        </w:rPr>
        <w:t xml:space="preserve">с ООО ТО «Русь» </w:t>
      </w:r>
      <w:r w:rsidR="004F4A04" w:rsidRPr="00E47B29">
        <w:rPr>
          <w:rFonts w:ascii="Times New Roman" w:hAnsi="Times New Roman" w:cs="Times New Roman"/>
          <w:sz w:val="24"/>
          <w:szCs w:val="24"/>
        </w:rPr>
        <w:t>№108/П</w:t>
      </w:r>
      <w:proofErr w:type="gramStart"/>
      <w:r w:rsidR="0086627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D60DBB">
        <w:rPr>
          <w:rFonts w:ascii="Times New Roman" w:hAnsi="Times New Roman" w:cs="Times New Roman"/>
          <w:sz w:val="24"/>
          <w:szCs w:val="24"/>
        </w:rPr>
        <w:t>, П9</w:t>
      </w:r>
      <w:r w:rsidR="004F4A04" w:rsidRPr="00E47B29">
        <w:rPr>
          <w:rFonts w:ascii="Times New Roman" w:hAnsi="Times New Roman" w:cs="Times New Roman"/>
          <w:sz w:val="24"/>
          <w:szCs w:val="24"/>
        </w:rPr>
        <w:t xml:space="preserve"> от </w:t>
      </w:r>
      <w:r w:rsidR="00D60DBB">
        <w:rPr>
          <w:rFonts w:ascii="Times New Roman" w:hAnsi="Times New Roman" w:cs="Times New Roman"/>
          <w:sz w:val="24"/>
          <w:szCs w:val="24"/>
        </w:rPr>
        <w:t>27.12.</w:t>
      </w:r>
      <w:r w:rsidR="004F4A04" w:rsidRPr="00E47B29">
        <w:rPr>
          <w:rFonts w:ascii="Times New Roman" w:hAnsi="Times New Roman" w:cs="Times New Roman"/>
          <w:sz w:val="24"/>
          <w:szCs w:val="24"/>
        </w:rPr>
        <w:t>.201</w:t>
      </w:r>
      <w:r w:rsidR="00E47B29" w:rsidRPr="00E47B29">
        <w:rPr>
          <w:rFonts w:ascii="Times New Roman" w:hAnsi="Times New Roman" w:cs="Times New Roman"/>
          <w:sz w:val="24"/>
          <w:szCs w:val="24"/>
        </w:rPr>
        <w:t>9</w:t>
      </w:r>
      <w:r w:rsidRPr="00E47B29">
        <w:rPr>
          <w:rFonts w:ascii="Times New Roman" w:hAnsi="Times New Roman" w:cs="Times New Roman"/>
          <w:sz w:val="24"/>
          <w:szCs w:val="24"/>
        </w:rPr>
        <w:t xml:space="preserve"> г.</w:t>
      </w:r>
      <w:r w:rsidR="00E47B29" w:rsidRPr="00E47B29">
        <w:rPr>
          <w:rFonts w:ascii="Times New Roman" w:hAnsi="Times New Roman" w:cs="Times New Roman"/>
          <w:sz w:val="24"/>
          <w:szCs w:val="24"/>
        </w:rPr>
        <w:t xml:space="preserve">, </w:t>
      </w:r>
      <w:r w:rsidR="004F4A04" w:rsidRPr="00E47B29">
        <w:rPr>
          <w:rFonts w:ascii="Times New Roman" w:hAnsi="Times New Roman" w:cs="Times New Roman"/>
          <w:sz w:val="24"/>
          <w:szCs w:val="24"/>
        </w:rPr>
        <w:t xml:space="preserve"> с ООО «Богатырь» №108/П</w:t>
      </w:r>
      <w:r w:rsidR="00866275">
        <w:rPr>
          <w:rFonts w:ascii="Times New Roman" w:hAnsi="Times New Roman" w:cs="Times New Roman"/>
          <w:sz w:val="24"/>
          <w:szCs w:val="24"/>
        </w:rPr>
        <w:t>5</w:t>
      </w:r>
      <w:r w:rsidR="00E47B29">
        <w:rPr>
          <w:rFonts w:ascii="Times New Roman" w:hAnsi="Times New Roman" w:cs="Times New Roman"/>
          <w:sz w:val="24"/>
          <w:szCs w:val="24"/>
        </w:rPr>
        <w:t xml:space="preserve"> от </w:t>
      </w:r>
      <w:r w:rsidR="00866275">
        <w:rPr>
          <w:rFonts w:ascii="Times New Roman" w:hAnsi="Times New Roman" w:cs="Times New Roman"/>
          <w:sz w:val="24"/>
          <w:szCs w:val="24"/>
        </w:rPr>
        <w:t>27.12.2019</w:t>
      </w:r>
      <w:r w:rsidR="004F4A04" w:rsidRPr="00E47B29">
        <w:rPr>
          <w:rFonts w:ascii="Times New Roman" w:hAnsi="Times New Roman" w:cs="Times New Roman"/>
          <w:sz w:val="24"/>
          <w:szCs w:val="24"/>
        </w:rPr>
        <w:t>.</w:t>
      </w:r>
      <w:r w:rsidRPr="00E47B29">
        <w:rPr>
          <w:rFonts w:ascii="Times New Roman" w:hAnsi="Times New Roman" w:cs="Times New Roman"/>
          <w:sz w:val="24"/>
          <w:szCs w:val="24"/>
        </w:rPr>
        <w:t xml:space="preserve">, </w:t>
      </w:r>
      <w:r w:rsidR="00E47B29" w:rsidRPr="00E47B29">
        <w:rPr>
          <w:rFonts w:ascii="Times New Roman" w:hAnsi="Times New Roman" w:cs="Times New Roman"/>
          <w:sz w:val="24"/>
          <w:szCs w:val="24"/>
        </w:rPr>
        <w:t>ООО «Гамма» № 108/П2</w:t>
      </w:r>
      <w:r w:rsidR="00866275">
        <w:rPr>
          <w:rFonts w:ascii="Times New Roman" w:hAnsi="Times New Roman" w:cs="Times New Roman"/>
          <w:sz w:val="24"/>
          <w:szCs w:val="24"/>
        </w:rPr>
        <w:t>, П3, П4</w:t>
      </w:r>
      <w:r w:rsidR="00E47B29" w:rsidRPr="00E47B29">
        <w:rPr>
          <w:rFonts w:ascii="Times New Roman" w:hAnsi="Times New Roman" w:cs="Times New Roman"/>
          <w:sz w:val="24"/>
          <w:szCs w:val="24"/>
        </w:rPr>
        <w:t xml:space="preserve"> от </w:t>
      </w:r>
      <w:r w:rsidR="00866275">
        <w:rPr>
          <w:rFonts w:ascii="Times New Roman" w:hAnsi="Times New Roman" w:cs="Times New Roman"/>
          <w:sz w:val="24"/>
          <w:szCs w:val="24"/>
        </w:rPr>
        <w:t>16.12</w:t>
      </w:r>
      <w:r w:rsidR="00E47B29" w:rsidRPr="00E47B29">
        <w:rPr>
          <w:rFonts w:ascii="Times New Roman" w:hAnsi="Times New Roman" w:cs="Times New Roman"/>
          <w:sz w:val="24"/>
          <w:szCs w:val="24"/>
        </w:rPr>
        <w:t xml:space="preserve">.2019 г., </w:t>
      </w:r>
      <w:r w:rsidR="0058659C" w:rsidRPr="00E47B29">
        <w:rPr>
          <w:rFonts w:ascii="Times New Roman" w:hAnsi="Times New Roman" w:cs="Times New Roman"/>
          <w:sz w:val="24"/>
          <w:szCs w:val="24"/>
        </w:rPr>
        <w:t>ООО «Хлебный дар» № 1/1</w:t>
      </w:r>
      <w:r w:rsidR="00D60DBB">
        <w:rPr>
          <w:rFonts w:ascii="Times New Roman" w:hAnsi="Times New Roman" w:cs="Times New Roman"/>
          <w:sz w:val="24"/>
          <w:szCs w:val="24"/>
        </w:rPr>
        <w:t>08 от 27</w:t>
      </w:r>
      <w:r w:rsidR="0058659C" w:rsidRPr="00E47B29">
        <w:rPr>
          <w:rFonts w:ascii="Times New Roman" w:hAnsi="Times New Roman" w:cs="Times New Roman"/>
          <w:sz w:val="24"/>
          <w:szCs w:val="24"/>
        </w:rPr>
        <w:t>.12.201</w:t>
      </w:r>
      <w:r w:rsidR="00D60DBB">
        <w:rPr>
          <w:rFonts w:ascii="Times New Roman" w:hAnsi="Times New Roman" w:cs="Times New Roman"/>
          <w:sz w:val="24"/>
          <w:szCs w:val="24"/>
        </w:rPr>
        <w:t>9</w:t>
      </w:r>
      <w:r w:rsidR="0058659C" w:rsidRPr="00E47B29">
        <w:rPr>
          <w:rFonts w:ascii="Times New Roman" w:hAnsi="Times New Roman" w:cs="Times New Roman"/>
          <w:sz w:val="24"/>
          <w:szCs w:val="24"/>
        </w:rPr>
        <w:t xml:space="preserve"> г.</w:t>
      </w:r>
      <w:r w:rsidR="00D60DBB">
        <w:rPr>
          <w:rFonts w:ascii="Times New Roman" w:hAnsi="Times New Roman" w:cs="Times New Roman"/>
          <w:sz w:val="24"/>
          <w:szCs w:val="24"/>
        </w:rPr>
        <w:t>, ООО «Витязь Торг»</w:t>
      </w:r>
      <w:r w:rsidR="0058659C" w:rsidRPr="00E47B29">
        <w:rPr>
          <w:rFonts w:ascii="Times New Roman" w:hAnsi="Times New Roman" w:cs="Times New Roman"/>
          <w:sz w:val="24"/>
          <w:szCs w:val="24"/>
        </w:rPr>
        <w:t xml:space="preserve"> </w:t>
      </w:r>
      <w:r w:rsidR="00D60DBB">
        <w:rPr>
          <w:rFonts w:ascii="Times New Roman" w:hAnsi="Times New Roman" w:cs="Times New Roman"/>
          <w:sz w:val="24"/>
          <w:szCs w:val="24"/>
        </w:rPr>
        <w:t>№108/П8  от 31.12.2019, ООО «Мелисса» №108/П</w:t>
      </w:r>
      <w:proofErr w:type="gramStart"/>
      <w:r w:rsidR="00D60DBB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D60DBB">
        <w:rPr>
          <w:rFonts w:ascii="Times New Roman" w:hAnsi="Times New Roman" w:cs="Times New Roman"/>
          <w:sz w:val="24"/>
          <w:szCs w:val="24"/>
        </w:rPr>
        <w:t xml:space="preserve"> от 20.12.2019</w:t>
      </w:r>
      <w:r w:rsidR="00E47B29" w:rsidRPr="00E47B29">
        <w:rPr>
          <w:rFonts w:ascii="Times New Roman" w:hAnsi="Times New Roman" w:cs="Times New Roman"/>
          <w:sz w:val="24"/>
          <w:szCs w:val="24"/>
        </w:rPr>
        <w:t xml:space="preserve">и ООО «Торговый дом «Аристократ» </w:t>
      </w:r>
      <w:r w:rsidR="00D60DBB">
        <w:rPr>
          <w:rFonts w:ascii="Times New Roman" w:hAnsi="Times New Roman" w:cs="Times New Roman"/>
          <w:sz w:val="24"/>
          <w:szCs w:val="24"/>
        </w:rPr>
        <w:t xml:space="preserve"> </w:t>
      </w:r>
      <w:r w:rsidR="00E47B29" w:rsidRPr="00E47B29">
        <w:rPr>
          <w:rFonts w:ascii="Times New Roman" w:hAnsi="Times New Roman" w:cs="Times New Roman"/>
          <w:sz w:val="24"/>
          <w:szCs w:val="24"/>
        </w:rPr>
        <w:t xml:space="preserve">№ 108/П1 от </w:t>
      </w:r>
      <w:r w:rsidR="00D60DBB">
        <w:rPr>
          <w:rFonts w:ascii="Times New Roman" w:hAnsi="Times New Roman" w:cs="Times New Roman"/>
          <w:sz w:val="24"/>
          <w:szCs w:val="24"/>
        </w:rPr>
        <w:t>17.12</w:t>
      </w:r>
      <w:r w:rsidR="00E47B29" w:rsidRPr="00E47B29">
        <w:rPr>
          <w:rFonts w:ascii="Times New Roman" w:hAnsi="Times New Roman" w:cs="Times New Roman"/>
          <w:sz w:val="24"/>
          <w:szCs w:val="24"/>
        </w:rPr>
        <w:t xml:space="preserve">.2019 г., </w:t>
      </w:r>
      <w:r w:rsidRPr="00994E66">
        <w:rPr>
          <w:rFonts w:ascii="Times New Roman" w:hAnsi="Times New Roman" w:cs="Times New Roman"/>
          <w:sz w:val="24"/>
          <w:szCs w:val="24"/>
        </w:rPr>
        <w:t xml:space="preserve">в котором прописаны обязательные требования к качеству пищевых продуктов. Медицинский работник и заведующий складом продуктов знакомятся с документацией, сопровождающей продукты, и удостоверяются в качестве и безопасности поступающих продуктов. Ксерокопии этих документов хранятся в учреждении у заведующего складом продуктов. Не допускаются в учреждение пищевые продукты без сопроводительных документов, а также продукты с истекшими сроками реализации и признаками порчи. </w:t>
      </w:r>
    </w:p>
    <w:p w:rsidR="00DC00D0" w:rsidRPr="00994E66" w:rsidRDefault="006D054C" w:rsidP="00682B9D">
      <w:pPr>
        <w:overflowPunct w:val="0"/>
        <w:autoSpaceDE w:val="0"/>
        <w:autoSpaceDN w:val="0"/>
        <w:adjustRightInd w:val="0"/>
        <w:spacing w:after="0" w:line="276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При составлении меню в </w:t>
      </w:r>
      <w:r w:rsidR="005E6781">
        <w:rPr>
          <w:rFonts w:ascii="Times New Roman" w:hAnsi="Times New Roman" w:cs="Times New Roman"/>
          <w:sz w:val="24"/>
          <w:szCs w:val="24"/>
        </w:rPr>
        <w:t>МБ</w:t>
      </w:r>
      <w:r w:rsidRPr="00994E66">
        <w:rPr>
          <w:rFonts w:ascii="Times New Roman" w:hAnsi="Times New Roman" w:cs="Times New Roman"/>
          <w:sz w:val="24"/>
          <w:szCs w:val="24"/>
        </w:rPr>
        <w:t xml:space="preserve">ДОУ принимаются во внимание следующие показатели: потребность ребенка в пище, состав и значение различных пищевых веществ, распределение питания в течение дня, вкусовые качества пищи и способ приготовления. </w:t>
      </w:r>
    </w:p>
    <w:p w:rsidR="00DC00D0" w:rsidRPr="00994E66" w:rsidRDefault="006D054C" w:rsidP="00682B9D">
      <w:pPr>
        <w:overflowPunct w:val="0"/>
        <w:autoSpaceDE w:val="0"/>
        <w:autoSpaceDN w:val="0"/>
        <w:adjustRightInd w:val="0"/>
        <w:spacing w:after="0" w:line="276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>В соответствии с СанПиН 2.4.1.3049-13 в учреждении имеется утвержденное «Примерное цикличное двухнедельное меню для организации питания детей в возрасте от 1 года до 3 лет и от 3 до 7 лет, с 12 часовым пребывание</w:t>
      </w:r>
      <w:r w:rsidR="007C64BE">
        <w:rPr>
          <w:rFonts w:ascii="Times New Roman" w:hAnsi="Times New Roman" w:cs="Times New Roman"/>
          <w:sz w:val="24"/>
          <w:szCs w:val="24"/>
        </w:rPr>
        <w:t>м</w:t>
      </w:r>
      <w:r w:rsidRPr="00994E66">
        <w:rPr>
          <w:rFonts w:ascii="Times New Roman" w:hAnsi="Times New Roman" w:cs="Times New Roman"/>
          <w:sz w:val="24"/>
          <w:szCs w:val="24"/>
        </w:rPr>
        <w:t xml:space="preserve"> в дошкольном образовательном учреждении в соответствии с физиологическими нормами потребления продуктов питания», согласованным Управление Федеральной службы по надзору в сфере защиты прав потребителей и благополучия человека по Ивановской области 25.11.2011 г., на основании которого ежедневно составляется меню-требование установленного образца с указанием выхода блюд для детей разного возраста. На каждое блюдо имеется технологическая карта. </w:t>
      </w:r>
    </w:p>
    <w:p w:rsidR="00DC00D0" w:rsidRPr="00994E66" w:rsidRDefault="006D054C" w:rsidP="00682B9D">
      <w:pPr>
        <w:overflowPunct w:val="0"/>
        <w:autoSpaceDE w:val="0"/>
        <w:autoSpaceDN w:val="0"/>
        <w:adjustRightInd w:val="0"/>
        <w:spacing w:after="0" w:line="276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Питание в дошкольном учреждении удовлетворяет физиологические потребности детей в основных пищевых веществах и энергии не меньше значений, определенных СанПиН 2.4.1.3049-13. При составлении примерного меню руководствуются распределением энергетической ценности (калорийности) суточного рациона по отдельным приемам пищи с учетом таблицы: </w:t>
      </w:r>
    </w:p>
    <w:p w:rsidR="00DC00D0" w:rsidRPr="00994E66" w:rsidRDefault="006D054C" w:rsidP="00994E66">
      <w:p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94E66">
        <w:rPr>
          <w:rFonts w:ascii="Times New Roman" w:hAnsi="Times New Roman" w:cs="Times New Roman"/>
          <w:b/>
          <w:sz w:val="24"/>
          <w:szCs w:val="24"/>
        </w:rPr>
        <w:t>Рекомендуемое распределение калорийности между приемами пищи в %*</w:t>
      </w:r>
    </w:p>
    <w:tbl>
      <w:tblPr>
        <w:tblStyle w:val="a3"/>
        <w:tblW w:w="0" w:type="auto"/>
        <w:tblInd w:w="709" w:type="dxa"/>
        <w:tblLook w:val="04A0"/>
      </w:tblPr>
      <w:tblGrid>
        <w:gridCol w:w="9196"/>
      </w:tblGrid>
      <w:tr w:rsidR="00DC00D0" w:rsidRPr="00994E66" w:rsidTr="00DC00D0">
        <w:tc>
          <w:tcPr>
            <w:tcW w:w="10337" w:type="dxa"/>
          </w:tcPr>
          <w:p w:rsidR="00DC00D0" w:rsidRPr="00994E66" w:rsidRDefault="00DC00D0" w:rsidP="00994E6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66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 с дневным пребывание (12 ч.)</w:t>
            </w:r>
          </w:p>
        </w:tc>
      </w:tr>
      <w:tr w:rsidR="00DC00D0" w:rsidRPr="00994E66" w:rsidTr="00DC00D0">
        <w:tc>
          <w:tcPr>
            <w:tcW w:w="10337" w:type="dxa"/>
          </w:tcPr>
          <w:p w:rsidR="00DC00D0" w:rsidRPr="00994E66" w:rsidRDefault="00DC00D0" w:rsidP="00994E6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6">
              <w:rPr>
                <w:rFonts w:ascii="Times New Roman" w:hAnsi="Times New Roman" w:cs="Times New Roman"/>
                <w:sz w:val="24"/>
                <w:szCs w:val="24"/>
              </w:rPr>
              <w:t>Завтрак (20 – 25 %)</w:t>
            </w:r>
          </w:p>
        </w:tc>
      </w:tr>
      <w:tr w:rsidR="00DC00D0" w:rsidRPr="00994E66" w:rsidTr="00DC00D0">
        <w:tc>
          <w:tcPr>
            <w:tcW w:w="10337" w:type="dxa"/>
          </w:tcPr>
          <w:p w:rsidR="00DC00D0" w:rsidRPr="00994E66" w:rsidRDefault="00DC00D0" w:rsidP="00994E6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6">
              <w:rPr>
                <w:rFonts w:ascii="Times New Roman" w:hAnsi="Times New Roman" w:cs="Times New Roman"/>
                <w:sz w:val="24"/>
                <w:szCs w:val="24"/>
              </w:rPr>
              <w:t>Второй завтрак (5%)</w:t>
            </w:r>
          </w:p>
        </w:tc>
      </w:tr>
      <w:tr w:rsidR="00DC00D0" w:rsidRPr="00994E66" w:rsidTr="00DC00D0">
        <w:tc>
          <w:tcPr>
            <w:tcW w:w="10337" w:type="dxa"/>
          </w:tcPr>
          <w:p w:rsidR="00DC00D0" w:rsidRPr="00994E66" w:rsidRDefault="00DC00D0" w:rsidP="00994E6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6">
              <w:rPr>
                <w:rFonts w:ascii="Times New Roman" w:hAnsi="Times New Roman" w:cs="Times New Roman"/>
                <w:sz w:val="24"/>
                <w:szCs w:val="24"/>
              </w:rPr>
              <w:t>Обед (30 – 35 %)</w:t>
            </w:r>
          </w:p>
        </w:tc>
      </w:tr>
      <w:tr w:rsidR="00DC00D0" w:rsidRPr="00994E66" w:rsidTr="00DC00D0">
        <w:tc>
          <w:tcPr>
            <w:tcW w:w="10337" w:type="dxa"/>
          </w:tcPr>
          <w:p w:rsidR="00DC00D0" w:rsidRPr="00994E66" w:rsidRDefault="00DC00D0" w:rsidP="00994E6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6">
              <w:rPr>
                <w:rFonts w:ascii="Times New Roman" w:hAnsi="Times New Roman" w:cs="Times New Roman"/>
                <w:sz w:val="24"/>
                <w:szCs w:val="24"/>
              </w:rPr>
              <w:t>Полдник (10 – 15 %)</w:t>
            </w:r>
          </w:p>
        </w:tc>
      </w:tr>
      <w:tr w:rsidR="00DC00D0" w:rsidRPr="00994E66" w:rsidTr="00DC00D0">
        <w:tc>
          <w:tcPr>
            <w:tcW w:w="10337" w:type="dxa"/>
          </w:tcPr>
          <w:p w:rsidR="00DC00D0" w:rsidRPr="00994E66" w:rsidRDefault="00DC00D0" w:rsidP="00994E6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94E66">
              <w:rPr>
                <w:rFonts w:ascii="Times New Roman" w:hAnsi="Times New Roman" w:cs="Times New Roman"/>
                <w:sz w:val="24"/>
                <w:szCs w:val="24"/>
              </w:rPr>
              <w:t>Ужин (20 – 25 %)</w:t>
            </w:r>
          </w:p>
        </w:tc>
      </w:tr>
    </w:tbl>
    <w:p w:rsidR="00DC00D0" w:rsidRPr="00994E66" w:rsidRDefault="006D054C" w:rsidP="00994E66">
      <w:p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* - СанПиН 2.4.1.3049-13 </w:t>
      </w:r>
    </w:p>
    <w:p w:rsidR="00DC00D0" w:rsidRPr="00994E66" w:rsidRDefault="006D054C" w:rsidP="00682B9D">
      <w:pPr>
        <w:overflowPunct w:val="0"/>
        <w:autoSpaceDE w:val="0"/>
        <w:autoSpaceDN w:val="0"/>
        <w:adjustRightInd w:val="0"/>
        <w:spacing w:after="0" w:line="276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>В промежутке между завтраком и обедом организуется дополнительный прием пищи – второй завтрак, включающий напиток (</w:t>
      </w:r>
      <w:r w:rsidR="007C64BE">
        <w:rPr>
          <w:rFonts w:ascii="Times New Roman" w:hAnsi="Times New Roman" w:cs="Times New Roman"/>
          <w:sz w:val="24"/>
          <w:szCs w:val="24"/>
        </w:rPr>
        <w:t>с</w:t>
      </w:r>
      <w:r w:rsidRPr="00994E66">
        <w:rPr>
          <w:rFonts w:ascii="Times New Roman" w:hAnsi="Times New Roman" w:cs="Times New Roman"/>
          <w:sz w:val="24"/>
          <w:szCs w:val="24"/>
        </w:rPr>
        <w:t>ок</w:t>
      </w:r>
      <w:r w:rsidR="007C64BE">
        <w:rPr>
          <w:rFonts w:ascii="Times New Roman" w:hAnsi="Times New Roman" w:cs="Times New Roman"/>
          <w:sz w:val="24"/>
          <w:szCs w:val="24"/>
        </w:rPr>
        <w:t>, молочные и кисломолочные напитки</w:t>
      </w:r>
      <w:r w:rsidRPr="00994E66">
        <w:rPr>
          <w:rFonts w:ascii="Times New Roman" w:hAnsi="Times New Roman" w:cs="Times New Roman"/>
          <w:sz w:val="24"/>
          <w:szCs w:val="24"/>
        </w:rPr>
        <w:t xml:space="preserve">) и/или свежие фрукты. </w:t>
      </w:r>
    </w:p>
    <w:p w:rsidR="00DC00D0" w:rsidRPr="00994E66" w:rsidRDefault="00DC00D0" w:rsidP="00682B9D">
      <w:pPr>
        <w:overflowPunct w:val="0"/>
        <w:autoSpaceDE w:val="0"/>
        <w:autoSpaceDN w:val="0"/>
        <w:adjustRightInd w:val="0"/>
        <w:spacing w:after="0" w:line="276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>В МБДОУ №1</w:t>
      </w:r>
      <w:r w:rsidR="006D054C" w:rsidRPr="00994E66">
        <w:rPr>
          <w:rFonts w:ascii="Times New Roman" w:hAnsi="Times New Roman" w:cs="Times New Roman"/>
          <w:sz w:val="24"/>
          <w:szCs w:val="24"/>
        </w:rPr>
        <w:t>0</w:t>
      </w:r>
      <w:r w:rsidRPr="00994E66">
        <w:rPr>
          <w:rFonts w:ascii="Times New Roman" w:hAnsi="Times New Roman" w:cs="Times New Roman"/>
          <w:sz w:val="24"/>
          <w:szCs w:val="24"/>
        </w:rPr>
        <w:t>8</w:t>
      </w:r>
      <w:r w:rsidR="006D054C" w:rsidRPr="00994E66">
        <w:rPr>
          <w:rFonts w:ascii="Times New Roman" w:hAnsi="Times New Roman" w:cs="Times New Roman"/>
          <w:sz w:val="24"/>
          <w:szCs w:val="24"/>
        </w:rPr>
        <w:t xml:space="preserve"> предусмотрено ежедневное использование в питании детей: молока, кисломолочных напитков, мяса (или рыбы), картофеля, овощей, фруктов, хлеба, круп, сливочного </w:t>
      </w:r>
      <w:r w:rsidR="006D054C" w:rsidRPr="00994E66">
        <w:rPr>
          <w:rFonts w:ascii="Times New Roman" w:hAnsi="Times New Roman" w:cs="Times New Roman"/>
          <w:sz w:val="24"/>
          <w:szCs w:val="24"/>
        </w:rPr>
        <w:lastRenderedPageBreak/>
        <w:t>и растительного масла, сах</w:t>
      </w:r>
      <w:r w:rsidR="005E6781">
        <w:rPr>
          <w:rFonts w:ascii="Times New Roman" w:hAnsi="Times New Roman" w:cs="Times New Roman"/>
          <w:sz w:val="24"/>
          <w:szCs w:val="24"/>
        </w:rPr>
        <w:t>ара, соли. Остальные продукты (</w:t>
      </w:r>
      <w:r w:rsidR="006D054C" w:rsidRPr="00994E66">
        <w:rPr>
          <w:rFonts w:ascii="Times New Roman" w:hAnsi="Times New Roman" w:cs="Times New Roman"/>
          <w:sz w:val="24"/>
          <w:szCs w:val="24"/>
        </w:rPr>
        <w:t xml:space="preserve">творог, сметана, птица, сыр, яйцо, соки и другие) включаются 2-3 раза в неделю. </w:t>
      </w:r>
    </w:p>
    <w:p w:rsidR="00DC00D0" w:rsidRPr="00994E66" w:rsidRDefault="006D054C" w:rsidP="00682B9D">
      <w:pPr>
        <w:overflowPunct w:val="0"/>
        <w:autoSpaceDE w:val="0"/>
        <w:autoSpaceDN w:val="0"/>
        <w:adjustRightInd w:val="0"/>
        <w:spacing w:after="0" w:line="276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При отсутствии каких-либо продуктов в целях обеспечения полноценного сбалансированного питания разрешается проводить из замену на равноценные по составу продукты. При отсутствии свежих овощей и фруктов возможна их замена в меню на соки, быстрозамороженные овощи и фрукты. </w:t>
      </w:r>
    </w:p>
    <w:p w:rsidR="006D054C" w:rsidRPr="00994E66" w:rsidRDefault="006D054C" w:rsidP="00682B9D">
      <w:pPr>
        <w:overflowPunct w:val="0"/>
        <w:autoSpaceDE w:val="0"/>
        <w:autoSpaceDN w:val="0"/>
        <w:adjustRightInd w:val="0"/>
        <w:spacing w:after="0" w:line="276" w:lineRule="auto"/>
        <w:ind w:left="-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>Для обеспечения разнообразного и полноцен</w:t>
      </w:r>
      <w:r w:rsidR="00DC00D0" w:rsidRPr="00994E66">
        <w:rPr>
          <w:rFonts w:ascii="Times New Roman" w:hAnsi="Times New Roman" w:cs="Times New Roman"/>
          <w:sz w:val="24"/>
          <w:szCs w:val="24"/>
        </w:rPr>
        <w:t xml:space="preserve">ного питания детей в МБДОУ №108 </w:t>
      </w:r>
      <w:r w:rsidRPr="00994E66">
        <w:rPr>
          <w:rFonts w:ascii="Times New Roman" w:hAnsi="Times New Roman" w:cs="Times New Roman"/>
          <w:sz w:val="24"/>
          <w:szCs w:val="24"/>
        </w:rPr>
        <w:t>и дома родителей информируют об ассортименте питания ребенка, вывешивая ежедневное меню в приемной каждой возрастной группы, на информационном стенде у пищеблока и на официальном сайте учреждения в разделе «Организация питания». В ежедневном меню указывается наименование блюда и объем порции для детей р</w:t>
      </w:r>
      <w:r w:rsidR="00DC00D0" w:rsidRPr="00994E66">
        <w:rPr>
          <w:rFonts w:ascii="Times New Roman" w:hAnsi="Times New Roman" w:cs="Times New Roman"/>
          <w:sz w:val="24"/>
          <w:szCs w:val="24"/>
        </w:rPr>
        <w:t xml:space="preserve">аннего и дошкольного возраста. </w:t>
      </w:r>
    </w:p>
    <w:p w:rsidR="00DC00D0" w:rsidRDefault="00DC00D0" w:rsidP="006D054C">
      <w:p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C00D0" w:rsidRDefault="00DC00D0" w:rsidP="00DC00D0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DC00D0">
        <w:rPr>
          <w:rFonts w:ascii="Times New Roman" w:hAnsi="Times New Roman" w:cs="Times New Roman"/>
          <w:b/>
          <w:sz w:val="28"/>
          <w:szCs w:val="28"/>
        </w:rPr>
        <w:t xml:space="preserve">Результаты деятельности </w:t>
      </w:r>
      <w:r w:rsidR="006A64C1">
        <w:rPr>
          <w:rFonts w:ascii="Times New Roman" w:hAnsi="Times New Roman" w:cs="Times New Roman"/>
          <w:b/>
          <w:sz w:val="28"/>
          <w:szCs w:val="28"/>
        </w:rPr>
        <w:t>МБ</w:t>
      </w:r>
      <w:r w:rsidRPr="00DC00D0">
        <w:rPr>
          <w:rFonts w:ascii="Times New Roman" w:hAnsi="Times New Roman" w:cs="Times New Roman"/>
          <w:b/>
          <w:sz w:val="28"/>
          <w:szCs w:val="28"/>
        </w:rPr>
        <w:t>ДОУ</w:t>
      </w:r>
    </w:p>
    <w:p w:rsidR="00DC00D0" w:rsidRPr="00682B9D" w:rsidRDefault="00921F32" w:rsidP="00921F32">
      <w:pPr>
        <w:pStyle w:val="a4"/>
        <w:overflowPunct w:val="0"/>
        <w:autoSpaceDE w:val="0"/>
        <w:autoSpaceDN w:val="0"/>
        <w:adjustRightInd w:val="0"/>
        <w:spacing w:after="0" w:line="276" w:lineRule="auto"/>
        <w:ind w:left="1080"/>
        <w:jc w:val="center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682B9D">
        <w:rPr>
          <w:rFonts w:ascii="Times New Roman" w:hAnsi="Times New Roman" w:cs="Times New Roman"/>
          <w:i/>
          <w:sz w:val="24"/>
          <w:szCs w:val="24"/>
        </w:rPr>
        <w:t>Результаты работы по снижению заболеваемости</w:t>
      </w:r>
    </w:p>
    <w:p w:rsidR="00921F32" w:rsidRPr="00921F32" w:rsidRDefault="00921F32" w:rsidP="00921F32">
      <w:pPr>
        <w:keepNext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</w:pPr>
      <w:r w:rsidRPr="00921F32"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lang w:eastAsia="ru-RU"/>
        </w:rPr>
        <w:t>Анализ уровня здоровья детей и охраны их жизни.</w:t>
      </w:r>
    </w:p>
    <w:p w:rsidR="00921F32" w:rsidRPr="00921F32" w:rsidRDefault="00921F32" w:rsidP="00921F32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1F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1</w:t>
      </w:r>
    </w:p>
    <w:p w:rsidR="00921F32" w:rsidRPr="00921F32" w:rsidRDefault="00921F32" w:rsidP="00921F32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21F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Распределение детей по группам здоровья</w:t>
      </w:r>
    </w:p>
    <w:tbl>
      <w:tblPr>
        <w:tblW w:w="1037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1559"/>
        <w:gridCol w:w="592"/>
        <w:gridCol w:w="608"/>
        <w:gridCol w:w="615"/>
        <w:gridCol w:w="448"/>
        <w:gridCol w:w="448"/>
        <w:gridCol w:w="502"/>
        <w:gridCol w:w="426"/>
        <w:gridCol w:w="425"/>
        <w:gridCol w:w="425"/>
        <w:gridCol w:w="637"/>
        <w:gridCol w:w="660"/>
        <w:gridCol w:w="404"/>
        <w:gridCol w:w="425"/>
        <w:gridCol w:w="567"/>
        <w:gridCol w:w="426"/>
        <w:gridCol w:w="425"/>
      </w:tblGrid>
      <w:tr w:rsidR="00F95A8A" w:rsidRPr="00921F32" w:rsidTr="00C470D9">
        <w:trPr>
          <w:trHeight w:val="336"/>
        </w:trPr>
        <w:tc>
          <w:tcPr>
            <w:tcW w:w="779" w:type="dxa"/>
            <w:vMerge w:val="restart"/>
          </w:tcPr>
          <w:p w:rsidR="00F95A8A" w:rsidRPr="00921F32" w:rsidRDefault="00F95A8A" w:rsidP="00921F3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7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92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2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2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F95A8A" w:rsidRPr="00921F32" w:rsidRDefault="00F95A8A" w:rsidP="00921F3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детей по возрастным группам </w:t>
            </w:r>
          </w:p>
        </w:tc>
        <w:tc>
          <w:tcPr>
            <w:tcW w:w="8033" w:type="dxa"/>
            <w:gridSpan w:val="16"/>
          </w:tcPr>
          <w:p w:rsidR="00F95A8A" w:rsidRPr="00921F32" w:rsidRDefault="00F95A8A" w:rsidP="00921F3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Группы здоровья, учебные года </w:t>
            </w:r>
          </w:p>
        </w:tc>
      </w:tr>
      <w:tr w:rsidR="000F4C2B" w:rsidRPr="00921F32" w:rsidTr="000F4C2B">
        <w:trPr>
          <w:trHeight w:val="448"/>
        </w:trPr>
        <w:tc>
          <w:tcPr>
            <w:tcW w:w="779" w:type="dxa"/>
            <w:vMerge/>
          </w:tcPr>
          <w:p w:rsidR="000F4C2B" w:rsidRPr="00921F32" w:rsidRDefault="000F4C2B" w:rsidP="00014E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7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F4C2B" w:rsidRPr="00921F32" w:rsidRDefault="000F4C2B" w:rsidP="00014E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4C2B" w:rsidRPr="00921F32" w:rsidRDefault="000F4C2B" w:rsidP="005A2FC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5A2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="005A2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4C2B" w:rsidRPr="00921F32" w:rsidRDefault="000F4C2B" w:rsidP="005A2FC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="005A2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="005A2F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4C2B" w:rsidRPr="00921F32" w:rsidRDefault="005A2FC4" w:rsidP="0058659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  <w:r w:rsidR="00586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4C2B" w:rsidRPr="00921F32" w:rsidRDefault="005A2FC4" w:rsidP="0058659C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5865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0F4C2B" w:rsidRPr="00921F32" w:rsidTr="000F4C2B">
        <w:trPr>
          <w:trHeight w:val="320"/>
        </w:trPr>
        <w:tc>
          <w:tcPr>
            <w:tcW w:w="779" w:type="dxa"/>
            <w:vMerge/>
          </w:tcPr>
          <w:p w:rsidR="000F4C2B" w:rsidRPr="00921F32" w:rsidRDefault="000F4C2B" w:rsidP="00014E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-7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0F4C2B" w:rsidRPr="00921F32" w:rsidRDefault="000F4C2B" w:rsidP="00014E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tcBorders>
              <w:top w:val="single" w:sz="4" w:space="0" w:color="auto"/>
              <w:right w:val="single" w:sz="4" w:space="0" w:color="auto"/>
            </w:tcBorders>
          </w:tcPr>
          <w:p w:rsidR="000F4C2B" w:rsidRPr="00921F32" w:rsidRDefault="000F4C2B" w:rsidP="00014E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C2B" w:rsidRPr="00921F32" w:rsidRDefault="000F4C2B" w:rsidP="00014E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</w:tcPr>
          <w:p w:rsidR="000F4C2B" w:rsidRPr="00921F32" w:rsidRDefault="000F4C2B" w:rsidP="00014E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" w:type="dxa"/>
            <w:tcBorders>
              <w:top w:val="single" w:sz="4" w:space="0" w:color="auto"/>
            </w:tcBorders>
          </w:tcPr>
          <w:p w:rsidR="000F4C2B" w:rsidRPr="00921F32" w:rsidRDefault="000F4C2B" w:rsidP="00014E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" w:type="dxa"/>
            <w:tcBorders>
              <w:top w:val="single" w:sz="4" w:space="0" w:color="auto"/>
              <w:right w:val="single" w:sz="4" w:space="0" w:color="auto"/>
            </w:tcBorders>
          </w:tcPr>
          <w:p w:rsidR="000F4C2B" w:rsidRPr="00921F32" w:rsidRDefault="000F4C2B" w:rsidP="00014E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C2B" w:rsidRPr="00921F32" w:rsidRDefault="000F4C2B" w:rsidP="00014E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C2B" w:rsidRPr="00921F32" w:rsidRDefault="000F4C2B" w:rsidP="004F4A0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F4C2B" w:rsidRPr="00921F32" w:rsidRDefault="000F4C2B" w:rsidP="00014E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0F4C2B" w:rsidRPr="00921F32" w:rsidRDefault="000F4C2B" w:rsidP="00014E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C2B" w:rsidRPr="00921F32" w:rsidRDefault="000F4C2B" w:rsidP="00014E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C2B" w:rsidRPr="00921F32" w:rsidRDefault="000F4C2B" w:rsidP="00014E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:rsidR="000F4C2B" w:rsidRPr="00921F32" w:rsidRDefault="000F4C2B" w:rsidP="006A64C1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0F4C2B" w:rsidRPr="00921F32" w:rsidRDefault="000F4C2B" w:rsidP="00014E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C2B" w:rsidRPr="00921F32" w:rsidRDefault="000F4C2B" w:rsidP="00014E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4C2B" w:rsidRPr="00921F32" w:rsidRDefault="000F4C2B" w:rsidP="00014E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F4C2B" w:rsidRPr="00921F32" w:rsidRDefault="000F4C2B" w:rsidP="00014E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5A2FC4" w:rsidRPr="00921F32" w:rsidTr="000F4C2B">
        <w:tc>
          <w:tcPr>
            <w:tcW w:w="779" w:type="dxa"/>
          </w:tcPr>
          <w:p w:rsidR="005A2FC4" w:rsidRPr="00921F32" w:rsidRDefault="005A2FC4" w:rsidP="004F4A0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5A2FC4" w:rsidRPr="00921F32" w:rsidRDefault="005A2FC4" w:rsidP="004F4A0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ясли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8" w:type="dxa"/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" w:type="dxa"/>
            <w:tcBorders>
              <w:lef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A2FC4" w:rsidRPr="00921F32" w:rsidRDefault="005A2FC4" w:rsidP="004F4A0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2FC4" w:rsidRPr="00921F32" w:rsidRDefault="005A2FC4" w:rsidP="004F4A0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A2FC4" w:rsidRPr="00921F32" w:rsidRDefault="005A2FC4" w:rsidP="004F4A0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2FC4" w:rsidRPr="00921F32" w:rsidRDefault="005A2FC4" w:rsidP="004F4A0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2FC4" w:rsidRPr="00921F32" w:rsidTr="000F4C2B">
        <w:tc>
          <w:tcPr>
            <w:tcW w:w="779" w:type="dxa"/>
          </w:tcPr>
          <w:p w:rsidR="005A2FC4" w:rsidRPr="00921F32" w:rsidRDefault="005A2FC4" w:rsidP="004F4A0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5A2FC4" w:rsidRPr="00921F32" w:rsidRDefault="005A2FC4" w:rsidP="004F4A0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8" w:type="dxa"/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4" w:type="dxa"/>
            <w:tcBorders>
              <w:lef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A2FC4" w:rsidRPr="00921F32" w:rsidRDefault="005A2FC4" w:rsidP="00A24CB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2FC4" w:rsidRPr="00921F32" w:rsidRDefault="005A2FC4" w:rsidP="004F4A0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A2FC4" w:rsidRPr="00921F32" w:rsidRDefault="005A2FC4" w:rsidP="004F4A0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2FC4" w:rsidRPr="00921F32" w:rsidRDefault="005A2FC4" w:rsidP="004F4A0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2FC4" w:rsidRPr="00921F32" w:rsidTr="000F4C2B">
        <w:trPr>
          <w:trHeight w:val="65"/>
        </w:trPr>
        <w:tc>
          <w:tcPr>
            <w:tcW w:w="779" w:type="dxa"/>
          </w:tcPr>
          <w:p w:rsidR="005A2FC4" w:rsidRPr="00921F32" w:rsidRDefault="005A2FC4" w:rsidP="004F4A0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559" w:type="dxa"/>
          </w:tcPr>
          <w:p w:rsidR="005A2FC4" w:rsidRPr="00921F32" w:rsidRDefault="005A2FC4" w:rsidP="004F4A0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92" w:type="dxa"/>
            <w:tcBorders>
              <w:righ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8" w:type="dxa"/>
            <w:tcBorders>
              <w:left w:val="single" w:sz="4" w:space="0" w:color="auto"/>
              <w:righ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615" w:type="dxa"/>
            <w:tcBorders>
              <w:lef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48" w:type="dxa"/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7" w:type="dxa"/>
            <w:tcBorders>
              <w:left w:val="single" w:sz="4" w:space="0" w:color="auto"/>
              <w:righ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4" w:type="dxa"/>
            <w:tcBorders>
              <w:left w:val="single" w:sz="4" w:space="0" w:color="auto"/>
            </w:tcBorders>
          </w:tcPr>
          <w:p w:rsidR="005A2FC4" w:rsidRPr="00921F32" w:rsidRDefault="005A2FC4" w:rsidP="004013D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A2FC4" w:rsidRPr="00921F32" w:rsidRDefault="005A2FC4" w:rsidP="00A24CB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A2FC4" w:rsidRPr="00921F32" w:rsidRDefault="005A2FC4" w:rsidP="004F4A0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A2FC4" w:rsidRPr="00921F32" w:rsidRDefault="005A2FC4" w:rsidP="004F4A0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A2FC4" w:rsidRPr="00921F32" w:rsidRDefault="005A2FC4" w:rsidP="004F4A04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921F32" w:rsidRPr="00921F32" w:rsidRDefault="00921F32" w:rsidP="00921F3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21F32" w:rsidRPr="00921F32" w:rsidRDefault="00921F32" w:rsidP="00921F32">
      <w:pPr>
        <w:overflowPunct w:val="0"/>
        <w:autoSpaceDE w:val="0"/>
        <w:autoSpaceDN w:val="0"/>
        <w:adjustRightInd w:val="0"/>
        <w:spacing w:after="0" w:line="276" w:lineRule="auto"/>
        <w:ind w:left="283" w:hanging="283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21F32" w:rsidRPr="00921F32" w:rsidRDefault="00921F32" w:rsidP="00921F32">
      <w:pPr>
        <w:overflowPunct w:val="0"/>
        <w:autoSpaceDE w:val="0"/>
        <w:autoSpaceDN w:val="0"/>
        <w:adjustRightInd w:val="0"/>
        <w:spacing w:after="0" w:line="276" w:lineRule="auto"/>
        <w:ind w:left="283" w:hanging="283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21F32" w:rsidRPr="00921F32" w:rsidRDefault="00921F32" w:rsidP="00921F32">
      <w:pPr>
        <w:overflowPunct w:val="0"/>
        <w:autoSpaceDE w:val="0"/>
        <w:autoSpaceDN w:val="0"/>
        <w:adjustRightInd w:val="0"/>
        <w:spacing w:after="0" w:line="276" w:lineRule="auto"/>
        <w:ind w:left="283" w:hanging="283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1F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Диаграмма 1</w:t>
      </w:r>
    </w:p>
    <w:p w:rsidR="002C5D1B" w:rsidRDefault="00921F32" w:rsidP="00921F32">
      <w:pPr>
        <w:overflowPunct w:val="0"/>
        <w:autoSpaceDE w:val="0"/>
        <w:autoSpaceDN w:val="0"/>
        <w:adjustRightInd w:val="0"/>
        <w:spacing w:after="0" w:line="276" w:lineRule="auto"/>
        <w:ind w:left="283" w:hanging="283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1F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Распределение детей МБДОУ № 108 по группам здоровья </w:t>
      </w:r>
      <w:proofErr w:type="gramStart"/>
      <w:r w:rsidRPr="00921F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</w:t>
      </w:r>
      <w:proofErr w:type="gramEnd"/>
      <w:r w:rsidRPr="00921F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% </w:t>
      </w:r>
    </w:p>
    <w:p w:rsidR="002C5D1B" w:rsidRDefault="002C5D1B" w:rsidP="00921F32">
      <w:pPr>
        <w:overflowPunct w:val="0"/>
        <w:autoSpaceDE w:val="0"/>
        <w:autoSpaceDN w:val="0"/>
        <w:adjustRightInd w:val="0"/>
        <w:spacing w:after="0" w:line="276" w:lineRule="auto"/>
        <w:ind w:left="283" w:hanging="283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C5D1B" w:rsidRDefault="002C5D1B" w:rsidP="00921F32">
      <w:pPr>
        <w:overflowPunct w:val="0"/>
        <w:autoSpaceDE w:val="0"/>
        <w:autoSpaceDN w:val="0"/>
        <w:adjustRightInd w:val="0"/>
        <w:spacing w:after="0" w:line="276" w:lineRule="auto"/>
        <w:ind w:left="283" w:hanging="283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C5D1B" w:rsidRDefault="002C5D1B" w:rsidP="00921F32">
      <w:pPr>
        <w:overflowPunct w:val="0"/>
        <w:autoSpaceDE w:val="0"/>
        <w:autoSpaceDN w:val="0"/>
        <w:adjustRightInd w:val="0"/>
        <w:spacing w:after="0" w:line="276" w:lineRule="auto"/>
        <w:ind w:left="283" w:hanging="283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21F32" w:rsidRPr="00921F32" w:rsidRDefault="00014E55" w:rsidP="00921F32">
      <w:pPr>
        <w:overflowPunct w:val="0"/>
        <w:autoSpaceDE w:val="0"/>
        <w:autoSpaceDN w:val="0"/>
        <w:adjustRightInd w:val="0"/>
        <w:spacing w:after="0" w:line="276" w:lineRule="auto"/>
        <w:ind w:left="283" w:hanging="283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1F3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648325" cy="1685925"/>
            <wp:effectExtent l="0" t="0" r="0" b="0"/>
            <wp:docPr id="1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219"/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51"/>
        <w:gridCol w:w="808"/>
        <w:gridCol w:w="983"/>
        <w:gridCol w:w="1569"/>
        <w:gridCol w:w="808"/>
        <w:gridCol w:w="983"/>
        <w:gridCol w:w="1569"/>
      </w:tblGrid>
      <w:tr w:rsidR="00014E55" w:rsidRPr="00921F32" w:rsidTr="00921F32">
        <w:trPr>
          <w:trHeight w:val="531"/>
        </w:trPr>
        <w:tc>
          <w:tcPr>
            <w:tcW w:w="540" w:type="dxa"/>
          </w:tcPr>
          <w:p w:rsidR="00014E55" w:rsidRPr="00921F32" w:rsidRDefault="00014E55" w:rsidP="00014E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251" w:type="dxa"/>
          </w:tcPr>
          <w:p w:rsidR="00014E55" w:rsidRPr="00921F32" w:rsidRDefault="00014E55" w:rsidP="00014E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360" w:type="dxa"/>
            <w:gridSpan w:val="3"/>
          </w:tcPr>
          <w:p w:rsidR="00A24CB5" w:rsidRDefault="00A24CB5" w:rsidP="00A24CB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1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11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014E55" w:rsidRPr="00921F32" w:rsidRDefault="00A24CB5" w:rsidP="00A24CB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360" w:type="dxa"/>
            <w:gridSpan w:val="3"/>
          </w:tcPr>
          <w:p w:rsidR="00A24CB5" w:rsidRDefault="00A24CB5" w:rsidP="00A24CB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11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 w:rsidR="0011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FC586D" w:rsidRPr="00921F32" w:rsidRDefault="00A24CB5" w:rsidP="00A24CB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014E55" w:rsidRPr="00921F32" w:rsidTr="00921F32">
        <w:trPr>
          <w:trHeight w:val="258"/>
        </w:trPr>
        <w:tc>
          <w:tcPr>
            <w:tcW w:w="540" w:type="dxa"/>
          </w:tcPr>
          <w:p w:rsidR="00014E55" w:rsidRPr="00921F32" w:rsidRDefault="00014E55" w:rsidP="00014E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</w:tcPr>
          <w:p w:rsidR="00014E55" w:rsidRPr="00921F32" w:rsidRDefault="00014E55" w:rsidP="00014E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</w:tcPr>
          <w:p w:rsidR="00014E55" w:rsidRPr="00921F32" w:rsidRDefault="00014E55" w:rsidP="00014E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83" w:type="dxa"/>
          </w:tcPr>
          <w:p w:rsidR="00014E55" w:rsidRPr="00921F32" w:rsidRDefault="00014E55" w:rsidP="00014E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</w:t>
            </w:r>
          </w:p>
        </w:tc>
        <w:tc>
          <w:tcPr>
            <w:tcW w:w="1569" w:type="dxa"/>
          </w:tcPr>
          <w:p w:rsidR="00014E55" w:rsidRPr="00921F32" w:rsidRDefault="007C64BE" w:rsidP="00014E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Дошкольный </w:t>
            </w:r>
            <w:r w:rsidR="00014E55"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08" w:type="dxa"/>
          </w:tcPr>
          <w:p w:rsidR="00014E55" w:rsidRPr="00921F32" w:rsidRDefault="00014E55" w:rsidP="00014E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83" w:type="dxa"/>
          </w:tcPr>
          <w:p w:rsidR="00014E55" w:rsidRPr="00921F32" w:rsidRDefault="00014E55" w:rsidP="00014E5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</w:t>
            </w:r>
          </w:p>
        </w:tc>
        <w:tc>
          <w:tcPr>
            <w:tcW w:w="1569" w:type="dxa"/>
          </w:tcPr>
          <w:p w:rsidR="00014E55" w:rsidRPr="00921F32" w:rsidRDefault="00014E55" w:rsidP="00A24CB5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Дошкольный возраст</w:t>
            </w:r>
          </w:p>
        </w:tc>
      </w:tr>
      <w:tr w:rsidR="002C5D1B" w:rsidRPr="00921F32" w:rsidTr="00921F32">
        <w:trPr>
          <w:trHeight w:val="273"/>
        </w:trPr>
        <w:tc>
          <w:tcPr>
            <w:tcW w:w="540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1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Среднесписочный состав</w:t>
            </w:r>
          </w:p>
        </w:tc>
        <w:tc>
          <w:tcPr>
            <w:tcW w:w="808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983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9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08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983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9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</w:tr>
      <w:tr w:rsidR="002C5D1B" w:rsidRPr="00921F32" w:rsidTr="00921F32">
        <w:trPr>
          <w:trHeight w:val="258"/>
        </w:trPr>
        <w:tc>
          <w:tcPr>
            <w:tcW w:w="540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1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пропусков </w:t>
            </w:r>
            <w:proofErr w:type="spellStart"/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детодней</w:t>
            </w:r>
            <w:proofErr w:type="spellEnd"/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болезни</w:t>
            </w:r>
          </w:p>
        </w:tc>
        <w:tc>
          <w:tcPr>
            <w:tcW w:w="808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3715</w:t>
            </w:r>
          </w:p>
        </w:tc>
        <w:tc>
          <w:tcPr>
            <w:tcW w:w="983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</w:t>
            </w:r>
          </w:p>
        </w:tc>
        <w:tc>
          <w:tcPr>
            <w:tcW w:w="1569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808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3326</w:t>
            </w:r>
          </w:p>
        </w:tc>
        <w:tc>
          <w:tcPr>
            <w:tcW w:w="983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1547</w:t>
            </w:r>
          </w:p>
        </w:tc>
        <w:tc>
          <w:tcPr>
            <w:tcW w:w="1569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1779</w:t>
            </w:r>
          </w:p>
        </w:tc>
      </w:tr>
      <w:tr w:rsidR="002C5D1B" w:rsidRPr="00921F32" w:rsidTr="00921F32">
        <w:trPr>
          <w:trHeight w:val="258"/>
        </w:trPr>
        <w:tc>
          <w:tcPr>
            <w:tcW w:w="540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51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пропусков на одного ребенка</w:t>
            </w:r>
          </w:p>
        </w:tc>
        <w:tc>
          <w:tcPr>
            <w:tcW w:w="808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3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569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08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83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69" w:type="dxa"/>
          </w:tcPr>
          <w:p w:rsidR="002C5D1B" w:rsidRPr="00921F32" w:rsidRDefault="00112630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</w:tr>
      <w:tr w:rsidR="002C5D1B" w:rsidRPr="00921F32" w:rsidTr="00921F32">
        <w:trPr>
          <w:trHeight w:val="258"/>
        </w:trPr>
        <w:tc>
          <w:tcPr>
            <w:tcW w:w="540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51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одного заболевания</w:t>
            </w:r>
          </w:p>
        </w:tc>
        <w:tc>
          <w:tcPr>
            <w:tcW w:w="808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983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69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08" w:type="dxa"/>
          </w:tcPr>
          <w:p w:rsidR="002C5D1B" w:rsidRPr="00921F32" w:rsidRDefault="00112630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983" w:type="dxa"/>
          </w:tcPr>
          <w:p w:rsidR="002C5D1B" w:rsidRPr="00921F32" w:rsidRDefault="00112630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569" w:type="dxa"/>
          </w:tcPr>
          <w:p w:rsidR="002C5D1B" w:rsidRPr="00921F32" w:rsidRDefault="00112630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</w:tr>
      <w:tr w:rsidR="002C5D1B" w:rsidRPr="00921F32" w:rsidTr="00921F32">
        <w:trPr>
          <w:trHeight w:val="273"/>
        </w:trPr>
        <w:tc>
          <w:tcPr>
            <w:tcW w:w="540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51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заболевания</w:t>
            </w:r>
          </w:p>
        </w:tc>
        <w:tc>
          <w:tcPr>
            <w:tcW w:w="808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983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569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808" w:type="dxa"/>
          </w:tcPr>
          <w:p w:rsidR="002C5D1B" w:rsidRPr="00921F32" w:rsidRDefault="00112630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83" w:type="dxa"/>
          </w:tcPr>
          <w:p w:rsidR="002C5D1B" w:rsidRPr="00921F32" w:rsidRDefault="00112630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69" w:type="dxa"/>
          </w:tcPr>
          <w:p w:rsidR="002C5D1B" w:rsidRPr="00921F32" w:rsidRDefault="00112630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</w:tr>
      <w:tr w:rsidR="002C5D1B" w:rsidRPr="00921F32" w:rsidTr="00921F32">
        <w:trPr>
          <w:trHeight w:val="258"/>
        </w:trPr>
        <w:tc>
          <w:tcPr>
            <w:tcW w:w="540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51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на одного ребенка</w:t>
            </w:r>
          </w:p>
        </w:tc>
        <w:tc>
          <w:tcPr>
            <w:tcW w:w="808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983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569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08" w:type="dxa"/>
          </w:tcPr>
          <w:p w:rsidR="002C5D1B" w:rsidRPr="00921F32" w:rsidRDefault="00112630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83" w:type="dxa"/>
          </w:tcPr>
          <w:p w:rsidR="002C5D1B" w:rsidRPr="00921F32" w:rsidRDefault="00112630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69" w:type="dxa"/>
          </w:tcPr>
          <w:p w:rsidR="002C5D1B" w:rsidRPr="00921F32" w:rsidRDefault="00112630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</w:tr>
      <w:tr w:rsidR="002C5D1B" w:rsidRPr="00921F32" w:rsidTr="00921F32">
        <w:trPr>
          <w:trHeight w:val="273"/>
        </w:trPr>
        <w:tc>
          <w:tcPr>
            <w:tcW w:w="540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1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часто и длительно болеющих детей</w:t>
            </w:r>
          </w:p>
        </w:tc>
        <w:tc>
          <w:tcPr>
            <w:tcW w:w="808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3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9" w:type="dxa"/>
          </w:tcPr>
          <w:p w:rsidR="002C5D1B" w:rsidRPr="00921F32" w:rsidRDefault="002C5D1B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" w:type="dxa"/>
          </w:tcPr>
          <w:p w:rsidR="002C5D1B" w:rsidRPr="00921F32" w:rsidRDefault="00112630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3" w:type="dxa"/>
          </w:tcPr>
          <w:p w:rsidR="002C5D1B" w:rsidRPr="00921F32" w:rsidRDefault="00112630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9" w:type="dxa"/>
          </w:tcPr>
          <w:p w:rsidR="002C5D1B" w:rsidRPr="00921F32" w:rsidRDefault="00112630" w:rsidP="002C5D1B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921F32" w:rsidRPr="00921F32" w:rsidRDefault="00921F32" w:rsidP="00921F32">
      <w:pPr>
        <w:overflowPunct w:val="0"/>
        <w:autoSpaceDE w:val="0"/>
        <w:autoSpaceDN w:val="0"/>
        <w:adjustRightInd w:val="0"/>
        <w:spacing w:after="0" w:line="276" w:lineRule="auto"/>
        <w:ind w:left="283" w:hanging="283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1F32" w:rsidRPr="00921F32" w:rsidRDefault="00921F32" w:rsidP="00921F32">
      <w:pPr>
        <w:keepNext/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21F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Таблица 2</w:t>
      </w:r>
    </w:p>
    <w:p w:rsidR="00921F32" w:rsidRPr="00921F32" w:rsidRDefault="00921F32" w:rsidP="00921F32">
      <w:pPr>
        <w:keepNext/>
        <w:overflowPunct w:val="0"/>
        <w:autoSpaceDE w:val="0"/>
        <w:autoSpaceDN w:val="0"/>
        <w:adjustRightInd w:val="0"/>
        <w:spacing w:after="0" w:line="276" w:lineRule="auto"/>
        <w:ind w:hanging="142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21F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Анализ заболеваемости и посещаемости детьми дошкольного учреждения</w:t>
      </w:r>
    </w:p>
    <w:p w:rsidR="00921F32" w:rsidRPr="00921F32" w:rsidRDefault="00921F32" w:rsidP="00921F3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1F32" w:rsidRPr="00921F32" w:rsidRDefault="00921F32" w:rsidP="00921F32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921F3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Таблица 3</w:t>
      </w:r>
    </w:p>
    <w:p w:rsidR="00921F32" w:rsidRPr="00921F32" w:rsidRDefault="00921F32" w:rsidP="00921F32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921F3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Показатели адаптации вновь прибывших детей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0"/>
        <w:gridCol w:w="2399"/>
        <w:gridCol w:w="2396"/>
        <w:gridCol w:w="2427"/>
      </w:tblGrid>
      <w:tr w:rsidR="00921F32" w:rsidRPr="00921F32" w:rsidTr="00E471A6">
        <w:trPr>
          <w:trHeight w:val="176"/>
        </w:trPr>
        <w:tc>
          <w:tcPr>
            <w:tcW w:w="2350" w:type="dxa"/>
            <w:vMerge w:val="restart"/>
          </w:tcPr>
          <w:p w:rsidR="00921F32" w:rsidRPr="00921F32" w:rsidRDefault="00921F32" w:rsidP="00921F3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 по возрастным группам</w:t>
            </w:r>
          </w:p>
        </w:tc>
        <w:tc>
          <w:tcPr>
            <w:tcW w:w="7222" w:type="dxa"/>
            <w:gridSpan w:val="3"/>
          </w:tcPr>
          <w:p w:rsidR="00921F32" w:rsidRPr="00921F32" w:rsidRDefault="00921F32" w:rsidP="00921F3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 адаптации </w:t>
            </w:r>
          </w:p>
        </w:tc>
      </w:tr>
      <w:tr w:rsidR="00921F32" w:rsidRPr="00921F32" w:rsidTr="00E471A6">
        <w:trPr>
          <w:trHeight w:val="672"/>
        </w:trPr>
        <w:tc>
          <w:tcPr>
            <w:tcW w:w="2350" w:type="dxa"/>
            <w:vMerge/>
          </w:tcPr>
          <w:p w:rsidR="00921F32" w:rsidRPr="00921F32" w:rsidRDefault="00921F32" w:rsidP="00921F3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</w:tcPr>
          <w:p w:rsidR="00921F32" w:rsidRPr="00921F32" w:rsidRDefault="00921F32" w:rsidP="00921F32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Благоприятный</w:t>
            </w:r>
          </w:p>
        </w:tc>
        <w:tc>
          <w:tcPr>
            <w:tcW w:w="2396" w:type="dxa"/>
          </w:tcPr>
          <w:p w:rsidR="00921F32" w:rsidRPr="00921F32" w:rsidRDefault="00921F32" w:rsidP="00921F32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Условно-благоприятный</w:t>
            </w:r>
          </w:p>
        </w:tc>
        <w:tc>
          <w:tcPr>
            <w:tcW w:w="2427" w:type="dxa"/>
          </w:tcPr>
          <w:p w:rsidR="00921F32" w:rsidRPr="00921F32" w:rsidRDefault="00921F32" w:rsidP="00921F32">
            <w:pPr>
              <w:overflowPunct w:val="0"/>
              <w:autoSpaceDE w:val="0"/>
              <w:autoSpaceDN w:val="0"/>
              <w:adjustRightInd w:val="0"/>
              <w:spacing w:after="12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Неблагоприятный</w:t>
            </w:r>
          </w:p>
        </w:tc>
      </w:tr>
      <w:tr w:rsidR="00921F32" w:rsidRPr="00921F32" w:rsidTr="00E471A6">
        <w:tc>
          <w:tcPr>
            <w:tcW w:w="2350" w:type="dxa"/>
          </w:tcPr>
          <w:p w:rsidR="00921F32" w:rsidRPr="00921F32" w:rsidRDefault="00921F32" w:rsidP="00921F3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Ранний возраст</w:t>
            </w:r>
          </w:p>
        </w:tc>
        <w:tc>
          <w:tcPr>
            <w:tcW w:w="2399" w:type="dxa"/>
          </w:tcPr>
          <w:p w:rsidR="00921F32" w:rsidRPr="00921F32" w:rsidRDefault="00C32117" w:rsidP="0011263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</w:tcPr>
          <w:p w:rsidR="00921F32" w:rsidRPr="00921F32" w:rsidRDefault="00FC586D" w:rsidP="00112630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2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7" w:type="dxa"/>
          </w:tcPr>
          <w:p w:rsidR="00921F32" w:rsidRPr="00921F32" w:rsidRDefault="00112630" w:rsidP="00921F3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1F32" w:rsidRPr="00921F32" w:rsidTr="00E471A6">
        <w:tc>
          <w:tcPr>
            <w:tcW w:w="2350" w:type="dxa"/>
          </w:tcPr>
          <w:p w:rsidR="00921F32" w:rsidRPr="00921F32" w:rsidRDefault="00921F32" w:rsidP="00921F3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возраст</w:t>
            </w:r>
          </w:p>
        </w:tc>
        <w:tc>
          <w:tcPr>
            <w:tcW w:w="2399" w:type="dxa"/>
          </w:tcPr>
          <w:p w:rsidR="00921F32" w:rsidRPr="00921F32" w:rsidRDefault="00112630" w:rsidP="00921F3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6" w:type="dxa"/>
          </w:tcPr>
          <w:p w:rsidR="00921F32" w:rsidRPr="00921F32" w:rsidRDefault="00112630" w:rsidP="00921F3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7" w:type="dxa"/>
          </w:tcPr>
          <w:p w:rsidR="00921F32" w:rsidRPr="00921F32" w:rsidRDefault="00C32117" w:rsidP="00921F3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1F32" w:rsidRPr="00921F32" w:rsidTr="00E471A6">
        <w:tc>
          <w:tcPr>
            <w:tcW w:w="2350" w:type="dxa"/>
          </w:tcPr>
          <w:p w:rsidR="00921F32" w:rsidRPr="00921F32" w:rsidRDefault="00921F32" w:rsidP="00921F3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возраст</w:t>
            </w:r>
          </w:p>
        </w:tc>
        <w:tc>
          <w:tcPr>
            <w:tcW w:w="2399" w:type="dxa"/>
          </w:tcPr>
          <w:p w:rsidR="00921F32" w:rsidRPr="00921F32" w:rsidRDefault="00C32117" w:rsidP="00921F3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6" w:type="dxa"/>
          </w:tcPr>
          <w:p w:rsidR="00921F32" w:rsidRPr="00921F32" w:rsidRDefault="00C32117" w:rsidP="00921F3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7" w:type="dxa"/>
          </w:tcPr>
          <w:p w:rsidR="00921F32" w:rsidRPr="00921F32" w:rsidRDefault="00C32117" w:rsidP="00921F3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21F32" w:rsidRPr="00921F32" w:rsidTr="00E471A6">
        <w:tc>
          <w:tcPr>
            <w:tcW w:w="2350" w:type="dxa"/>
          </w:tcPr>
          <w:p w:rsidR="00921F32" w:rsidRPr="00921F32" w:rsidRDefault="00921F32" w:rsidP="00921F3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99" w:type="dxa"/>
          </w:tcPr>
          <w:p w:rsidR="00921F32" w:rsidRPr="00921F32" w:rsidRDefault="00C32117" w:rsidP="00921F3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96" w:type="dxa"/>
          </w:tcPr>
          <w:p w:rsidR="00921F32" w:rsidRPr="00921F32" w:rsidRDefault="00FC586D" w:rsidP="00921F3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27" w:type="dxa"/>
          </w:tcPr>
          <w:p w:rsidR="00921F32" w:rsidRPr="00921F32" w:rsidRDefault="00112630" w:rsidP="00921F3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921F32" w:rsidRPr="00921F32" w:rsidRDefault="00921F32" w:rsidP="00921F32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2B9D" w:rsidRDefault="00682B9D" w:rsidP="00921F32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2B9D" w:rsidRDefault="00682B9D" w:rsidP="00921F32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2B9D" w:rsidRDefault="00682B9D" w:rsidP="00921F32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2B9D" w:rsidRDefault="00682B9D" w:rsidP="00921F32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82B9D" w:rsidRDefault="00682B9D" w:rsidP="00921F32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21F32" w:rsidRPr="00921F32" w:rsidRDefault="00921F32" w:rsidP="00921F32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21F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Диаграмма 2</w:t>
      </w:r>
    </w:p>
    <w:p w:rsidR="00921F32" w:rsidRPr="00921F32" w:rsidRDefault="00921F32" w:rsidP="00921F32">
      <w:pPr>
        <w:overflowPunct w:val="0"/>
        <w:autoSpaceDE w:val="0"/>
        <w:autoSpaceDN w:val="0"/>
        <w:adjustRightInd w:val="0"/>
        <w:spacing w:after="0" w:line="276" w:lineRule="auto"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21F3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Показатели течения адаптации вновь прибывших детей в %</w:t>
      </w:r>
    </w:p>
    <w:p w:rsidR="00921F32" w:rsidRPr="00921F32" w:rsidRDefault="00921F32" w:rsidP="00921F3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F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76950" cy="1828800"/>
            <wp:effectExtent l="0" t="0" r="0" b="0"/>
            <wp:docPr id="2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1F32" w:rsidRPr="00921F32" w:rsidRDefault="00921F32" w:rsidP="00E77738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E66">
        <w:rPr>
          <w:rFonts w:ascii="Times New Roman" w:hAnsi="Times New Roman" w:cs="Times New Roman"/>
          <w:sz w:val="24"/>
          <w:szCs w:val="24"/>
        </w:rPr>
        <w:t>В рамках подготовки детей к детскому саду провести с родителями вновь поступивших детей цикл бесед на темы: «Режим пребывания ребенка в детском саду и дома», «Закаливание детей младшего дошкольного возраста», «Профилактика респираторных заболеваний», «Рациональное питание ребенка» и другие.</w:t>
      </w:r>
    </w:p>
    <w:p w:rsidR="00A6417D" w:rsidRDefault="00921F32" w:rsidP="00921F32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1F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анал</w:t>
      </w:r>
      <w:r w:rsidR="00FC586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 уровня здоровья детей в 201</w:t>
      </w:r>
      <w:r w:rsidR="001126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FC586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126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2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можно сделать</w:t>
      </w:r>
      <w:proofErr w:type="gramEnd"/>
      <w:r w:rsidRPr="00921F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выводы, что </w:t>
      </w:r>
      <w:r w:rsidR="00D9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 </w:t>
      </w:r>
      <w:proofErr w:type="spellStart"/>
      <w:r w:rsidR="00D95C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детодней</w:t>
      </w:r>
      <w:proofErr w:type="spellEnd"/>
      <w:r w:rsidR="00D9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пропущенных по болезни </w:t>
      </w:r>
      <w:r w:rsidR="00C32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уменьшилась. </w:t>
      </w:r>
      <w:r w:rsidR="00D95C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r w:rsidR="00CA5E8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9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пришедшие дети имеют 2 и 3 группу здоровья. В связи с этим </w:t>
      </w:r>
      <w:r w:rsidR="00A6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сказать, что работа, построенная в </w:t>
      </w:r>
      <w:r w:rsidR="00D9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дошкольном учреждении </w:t>
      </w:r>
      <w:r w:rsidR="00A6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профилактике простудных заболеваний, </w:t>
      </w:r>
      <w:r w:rsidR="00D95C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</w:t>
      </w:r>
      <w:r w:rsidR="00A6417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9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закаливающих процедур в группах, введением в сетку занятий дополнительного занятия – привитие здорового образа жизни, на особый контроль </w:t>
      </w:r>
      <w:proofErr w:type="spellStart"/>
      <w:r w:rsidR="00D95C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поставлены</w:t>
      </w:r>
      <w:r w:rsidR="00CA5E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D95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оздоровительные и закаливающие мероприятия, занятия по физическому развитию детей</w:t>
      </w:r>
      <w:r w:rsidR="00A6417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</w:t>
      </w:r>
      <w:r w:rsidR="00CA5E8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6417D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положительный результат и необходимо ее продолжать</w:t>
      </w:r>
      <w:r w:rsidR="0001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641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укрепления здоровья воспитанников необходимо организовать следующую деятельность:</w:t>
      </w:r>
    </w:p>
    <w:p w:rsidR="00A6417D" w:rsidRPr="00A6417D" w:rsidRDefault="00A6417D" w:rsidP="00A6417D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близорукости у детей (гимнастика для глаз);</w:t>
      </w:r>
    </w:p>
    <w:p w:rsidR="00A6417D" w:rsidRPr="00A6417D" w:rsidRDefault="00A6417D" w:rsidP="00A6417D">
      <w:pPr>
        <w:pStyle w:val="a4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Мобилизация защитных сил организма:</w:t>
      </w:r>
    </w:p>
    <w:p w:rsidR="00A6417D" w:rsidRDefault="00A6417D" w:rsidP="00A6417D">
      <w:pPr>
        <w:pStyle w:val="a4"/>
        <w:overflowPunct w:val="0"/>
        <w:autoSpaceDE w:val="0"/>
        <w:autoSpaceDN w:val="0"/>
        <w:adjustRightInd w:val="0"/>
        <w:spacing w:after="0" w:line="276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-полоскание рта;</w:t>
      </w:r>
    </w:p>
    <w:p w:rsidR="00A6417D" w:rsidRDefault="00A6417D" w:rsidP="00A6417D">
      <w:pPr>
        <w:pStyle w:val="a4"/>
        <w:overflowPunct w:val="0"/>
        <w:autoSpaceDE w:val="0"/>
        <w:autoSpaceDN w:val="0"/>
        <w:adjustRightInd w:val="0"/>
        <w:spacing w:after="0" w:line="276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-воздушные ванны после сна и во время физкультурных занятий;</w:t>
      </w:r>
    </w:p>
    <w:p w:rsidR="00A6417D" w:rsidRDefault="00A6417D" w:rsidP="00A6417D">
      <w:pPr>
        <w:pStyle w:val="a4"/>
        <w:overflowPunct w:val="0"/>
        <w:autoSpaceDE w:val="0"/>
        <w:autoSpaceDN w:val="0"/>
        <w:adjustRightInd w:val="0"/>
        <w:spacing w:after="0" w:line="276" w:lineRule="auto"/>
        <w:ind w:left="128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-оздоровление луком и чесноком и др.</w:t>
      </w:r>
      <w:r w:rsidR="00CA5E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6417D" w:rsidRDefault="00A6417D" w:rsidP="00A6417D">
      <w:pPr>
        <w:pStyle w:val="a4"/>
        <w:overflowPunct w:val="0"/>
        <w:autoSpaceDE w:val="0"/>
        <w:autoSpaceDN w:val="0"/>
        <w:adjustRightInd w:val="0"/>
        <w:spacing w:after="0" w:line="276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-использование здоровьесберегающих технологий: дыхательная гимнастика, выполнение утренней гимнастики, закаливающие процедуры, оздоровительны</w:t>
      </w:r>
      <w:r w:rsidR="00CA5E8D">
        <w:rPr>
          <w:rFonts w:ascii="Times New Roman" w:eastAsia="Times New Roman" w:hAnsi="Times New Roman" w:cs="Times New Roman"/>
          <w:sz w:val="24"/>
          <w:szCs w:val="24"/>
          <w:lang w:eastAsia="ru-RU"/>
        </w:rPr>
        <w:t>й бег и др. способствующих формированию навыков здорового образа жизни, оказывающих положительное влияние на состояние здоровья воспитанников.</w:t>
      </w:r>
    </w:p>
    <w:p w:rsidR="00CA5E8D" w:rsidRDefault="00921F32" w:rsidP="00CA5E8D">
      <w:pPr>
        <w:pStyle w:val="a4"/>
        <w:overflowPunct w:val="0"/>
        <w:autoSpaceDE w:val="0"/>
        <w:autoSpaceDN w:val="0"/>
        <w:adjustRightInd w:val="0"/>
        <w:spacing w:after="0" w:line="276" w:lineRule="auto"/>
        <w:ind w:left="0"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17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CA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6417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A5E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личилось </w:t>
      </w:r>
      <w:r w:rsidRPr="00A6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заболеваний сотрудников, </w:t>
      </w:r>
      <w:r w:rsidR="00CA5E8D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такжеувеличилось количество</w:t>
      </w:r>
      <w:r w:rsidRPr="00A641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больничных листов по уходу за детьми.  </w:t>
      </w:r>
      <w:r w:rsidR="00CA5E8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этим необходимо вести контроль за санитарным состоянием рабочих мест; вести контроль за санитарно-эпидемиологическим режимом; проводить лекции, беседы, наглядные агитации.</w:t>
      </w:r>
    </w:p>
    <w:p w:rsidR="00921F32" w:rsidRDefault="00921F32" w:rsidP="00CA5E8D">
      <w:pPr>
        <w:pStyle w:val="a4"/>
        <w:overflowPunct w:val="0"/>
        <w:autoSpaceDE w:val="0"/>
        <w:autoSpaceDN w:val="0"/>
        <w:adjustRightInd w:val="0"/>
        <w:spacing w:after="0" w:line="276" w:lineRule="auto"/>
        <w:ind w:left="0" w:firstLine="851"/>
        <w:jc w:val="both"/>
        <w:textAlignment w:val="baseline"/>
      </w:pPr>
      <w:r w:rsidRPr="00A6417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вновь прибывших детей проходила относительно благоприятно.</w:t>
      </w:r>
    </w:p>
    <w:p w:rsidR="00921F32" w:rsidRDefault="00921F32" w:rsidP="00921F32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</w:pPr>
    </w:p>
    <w:p w:rsidR="00682B9D" w:rsidRDefault="00682B9D" w:rsidP="00921F32">
      <w:pPr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textAlignment w:val="baseline"/>
      </w:pPr>
    </w:p>
    <w:p w:rsidR="00921F32" w:rsidRPr="00921F32" w:rsidRDefault="00921F32" w:rsidP="00921F32">
      <w:p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21F32" w:rsidRDefault="00921F32" w:rsidP="00921F32">
      <w:pPr>
        <w:pStyle w:val="a4"/>
        <w:overflowPunct w:val="0"/>
        <w:autoSpaceDE w:val="0"/>
        <w:autoSpaceDN w:val="0"/>
        <w:adjustRightInd w:val="0"/>
        <w:spacing w:after="0" w:line="276" w:lineRule="auto"/>
        <w:ind w:left="1080"/>
        <w:jc w:val="center"/>
        <w:textAlignment w:val="baseline"/>
      </w:pPr>
      <w:r w:rsidRPr="00921F3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Мнение родителей о деятельности педагогов, функционировании </w:t>
      </w:r>
      <w:r w:rsidR="005E6781">
        <w:rPr>
          <w:rFonts w:ascii="Times New Roman" w:hAnsi="Times New Roman" w:cs="Times New Roman"/>
          <w:i/>
          <w:sz w:val="24"/>
          <w:szCs w:val="24"/>
        </w:rPr>
        <w:t>МБ</w:t>
      </w:r>
      <w:r w:rsidRPr="00921F32">
        <w:rPr>
          <w:rFonts w:ascii="Times New Roman" w:hAnsi="Times New Roman" w:cs="Times New Roman"/>
          <w:i/>
          <w:sz w:val="24"/>
          <w:szCs w:val="24"/>
        </w:rPr>
        <w:t>ДОУ и качестве предоставляемых услуг</w:t>
      </w:r>
    </w:p>
    <w:p w:rsidR="00DC00D0" w:rsidRPr="00E77738" w:rsidRDefault="00921F32" w:rsidP="00E77738">
      <w:pPr>
        <w:pStyle w:val="a4"/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воспитанников положительно относятся к деятельности дошкольного учреждения. На сайт управления образования Администрации г. Иванова в адрес администрации, воспитателей и специалистов </w:t>
      </w:r>
      <w:r w:rsidR="005E6781">
        <w:rPr>
          <w:rFonts w:ascii="Times New Roman" w:hAnsi="Times New Roman" w:cs="Times New Roman"/>
          <w:sz w:val="24"/>
          <w:szCs w:val="24"/>
        </w:rPr>
        <w:t>МБ</w:t>
      </w:r>
      <w:r w:rsidRPr="00994E66">
        <w:rPr>
          <w:rFonts w:ascii="Times New Roman" w:hAnsi="Times New Roman" w:cs="Times New Roman"/>
          <w:sz w:val="24"/>
          <w:szCs w:val="24"/>
        </w:rPr>
        <w:t>ДОУ регулярно поступают благодар</w:t>
      </w:r>
      <w:r w:rsidR="00FC586D">
        <w:rPr>
          <w:rFonts w:ascii="Times New Roman" w:hAnsi="Times New Roman" w:cs="Times New Roman"/>
          <w:sz w:val="24"/>
          <w:szCs w:val="24"/>
        </w:rPr>
        <w:t>ности от родителей. В марте 20</w:t>
      </w:r>
      <w:r w:rsidR="00112630">
        <w:rPr>
          <w:rFonts w:ascii="Times New Roman" w:hAnsi="Times New Roman" w:cs="Times New Roman"/>
          <w:sz w:val="24"/>
          <w:szCs w:val="24"/>
        </w:rPr>
        <w:t>20</w:t>
      </w:r>
      <w:r w:rsidRPr="00994E66">
        <w:rPr>
          <w:rFonts w:ascii="Times New Roman" w:hAnsi="Times New Roman" w:cs="Times New Roman"/>
          <w:sz w:val="24"/>
          <w:szCs w:val="24"/>
        </w:rPr>
        <w:t xml:space="preserve"> года среди род</w:t>
      </w:r>
      <w:r w:rsidR="00DC6745" w:rsidRPr="00994E66">
        <w:rPr>
          <w:rFonts w:ascii="Times New Roman" w:hAnsi="Times New Roman" w:cs="Times New Roman"/>
          <w:sz w:val="24"/>
          <w:szCs w:val="24"/>
        </w:rPr>
        <w:t xml:space="preserve">ителей воспитанников МБДОУ </w:t>
      </w:r>
      <w:r w:rsidRPr="00994E66">
        <w:rPr>
          <w:rFonts w:ascii="Times New Roman" w:hAnsi="Times New Roman" w:cs="Times New Roman"/>
          <w:sz w:val="24"/>
          <w:szCs w:val="24"/>
        </w:rPr>
        <w:t>был проведен опрос «Удовлетворенность качеством предоставляемых услуг». Вс</w:t>
      </w:r>
      <w:r w:rsidR="00DC6745" w:rsidRPr="00994E66">
        <w:rPr>
          <w:rFonts w:ascii="Times New Roman" w:hAnsi="Times New Roman" w:cs="Times New Roman"/>
          <w:sz w:val="24"/>
          <w:szCs w:val="24"/>
        </w:rPr>
        <w:t>его в опросе приняло участие 1</w:t>
      </w:r>
      <w:r w:rsidR="009C44C0">
        <w:rPr>
          <w:rFonts w:ascii="Times New Roman" w:hAnsi="Times New Roman" w:cs="Times New Roman"/>
          <w:sz w:val="24"/>
          <w:szCs w:val="24"/>
        </w:rPr>
        <w:t>76</w:t>
      </w:r>
      <w:r w:rsidRPr="00994E66">
        <w:rPr>
          <w:rFonts w:ascii="Times New Roman" w:hAnsi="Times New Roman" w:cs="Times New Roman"/>
          <w:sz w:val="24"/>
          <w:szCs w:val="24"/>
        </w:rPr>
        <w:t xml:space="preserve"> человек. Были получены следующие результаты:</w:t>
      </w:r>
    </w:p>
    <w:p w:rsidR="00837501" w:rsidRPr="006D054C" w:rsidRDefault="00837501" w:rsidP="00837501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DC6745" w:rsidRPr="00E77738" w:rsidRDefault="00DC6745" w:rsidP="00E77738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0" cy="29051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9695E" w:rsidRDefault="00DC6745" w:rsidP="00E471A6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0" cy="2905125"/>
            <wp:effectExtent l="0" t="0" r="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9695E" w:rsidRDefault="0019695E" w:rsidP="00E471A6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19695E" w:rsidRPr="00181EE0" w:rsidRDefault="0019695E" w:rsidP="00E471A6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E471A6" w:rsidRDefault="00B1220E" w:rsidP="00E471A6">
      <w:pPr>
        <w:pStyle w:val="a4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57750" cy="2905125"/>
            <wp:effectExtent l="0" t="0" r="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81EE0" w:rsidRDefault="00E471A6" w:rsidP="00E471A6">
      <w:pPr>
        <w:tabs>
          <w:tab w:val="left" w:pos="1065"/>
        </w:tabs>
        <w:ind w:left="993"/>
      </w:pPr>
      <w: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57750" cy="29051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471A6" w:rsidRDefault="00E471A6" w:rsidP="00E471A6">
      <w:pPr>
        <w:tabs>
          <w:tab w:val="left" w:pos="1065"/>
        </w:tabs>
        <w:ind w:left="993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57750" cy="2905125"/>
            <wp:effectExtent l="0" t="0" r="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77738" w:rsidRDefault="00E77738" w:rsidP="00E77738">
      <w:pPr>
        <w:pStyle w:val="a4"/>
        <w:tabs>
          <w:tab w:val="left" w:pos="1065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682B9D" w:rsidRDefault="00682B9D" w:rsidP="00682B9D">
      <w:pPr>
        <w:pStyle w:val="a4"/>
        <w:tabs>
          <w:tab w:val="left" w:pos="1065"/>
        </w:tabs>
        <w:rPr>
          <w:rFonts w:ascii="Times New Roman" w:hAnsi="Times New Roman" w:cs="Times New Roman"/>
          <w:b/>
          <w:sz w:val="28"/>
          <w:szCs w:val="28"/>
        </w:rPr>
      </w:pPr>
    </w:p>
    <w:p w:rsidR="00E471A6" w:rsidRPr="00682B9D" w:rsidRDefault="00E471A6" w:rsidP="00CF7F54">
      <w:pPr>
        <w:pStyle w:val="a4"/>
        <w:numPr>
          <w:ilvl w:val="0"/>
          <w:numId w:val="1"/>
        </w:numPr>
        <w:tabs>
          <w:tab w:val="left" w:pos="1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B9D">
        <w:rPr>
          <w:rFonts w:ascii="Times New Roman" w:hAnsi="Times New Roman" w:cs="Times New Roman"/>
          <w:b/>
          <w:sz w:val="28"/>
          <w:szCs w:val="28"/>
        </w:rPr>
        <w:t>Кадровый потенциал</w:t>
      </w:r>
    </w:p>
    <w:p w:rsidR="00CF7F54" w:rsidRPr="00994E66" w:rsidRDefault="00CF7F54" w:rsidP="00994E66">
      <w:pPr>
        <w:pStyle w:val="a4"/>
        <w:tabs>
          <w:tab w:val="left" w:pos="1065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4E66">
        <w:rPr>
          <w:rFonts w:ascii="Times New Roman" w:hAnsi="Times New Roman" w:cs="Times New Roman"/>
          <w:i/>
          <w:sz w:val="24"/>
          <w:szCs w:val="24"/>
        </w:rPr>
        <w:t>Качественный и количественный состав педагогических работников</w:t>
      </w:r>
    </w:p>
    <w:p w:rsidR="00E471A6" w:rsidRPr="00994E66" w:rsidRDefault="00E471A6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66">
        <w:rPr>
          <w:rFonts w:ascii="Times New Roman" w:hAnsi="Times New Roman" w:cs="Times New Roman"/>
          <w:bCs/>
          <w:sz w:val="24"/>
          <w:szCs w:val="24"/>
        </w:rPr>
        <w:t xml:space="preserve">Всего педагогов: </w:t>
      </w:r>
      <w:r w:rsidR="009C44C0">
        <w:rPr>
          <w:rFonts w:ascii="Times New Roman" w:hAnsi="Times New Roman" w:cs="Times New Roman"/>
          <w:bCs/>
          <w:sz w:val="24"/>
          <w:szCs w:val="24"/>
        </w:rPr>
        <w:t>27</w:t>
      </w:r>
    </w:p>
    <w:p w:rsidR="00E471A6" w:rsidRPr="00994E66" w:rsidRDefault="00E471A6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4E66">
        <w:rPr>
          <w:rFonts w:ascii="Times New Roman" w:hAnsi="Times New Roman" w:cs="Times New Roman"/>
          <w:bCs/>
          <w:i/>
          <w:iCs/>
          <w:sz w:val="24"/>
          <w:szCs w:val="24"/>
        </w:rPr>
        <w:t>Из них:</w:t>
      </w:r>
    </w:p>
    <w:p w:rsidR="00E471A6" w:rsidRPr="00994E66" w:rsidRDefault="00CF7F54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</w:rPr>
        <w:t>-</w:t>
      </w:r>
      <w:r w:rsidR="00E471A6" w:rsidRPr="00994E66">
        <w:rPr>
          <w:rFonts w:ascii="Times New Roman" w:hAnsi="Times New Roman" w:cs="Times New Roman"/>
          <w:bCs/>
          <w:sz w:val="24"/>
          <w:szCs w:val="24"/>
        </w:rPr>
        <w:t xml:space="preserve">с высшим </w:t>
      </w:r>
      <w:r w:rsidR="00FC586D">
        <w:rPr>
          <w:rFonts w:ascii="Times New Roman" w:hAnsi="Times New Roman" w:cs="Times New Roman"/>
          <w:bCs/>
          <w:sz w:val="24"/>
          <w:szCs w:val="24"/>
        </w:rPr>
        <w:t>педагогическим образованием - 1</w:t>
      </w:r>
      <w:r w:rsidR="009C44C0">
        <w:rPr>
          <w:rFonts w:ascii="Times New Roman" w:hAnsi="Times New Roman" w:cs="Times New Roman"/>
          <w:bCs/>
          <w:sz w:val="24"/>
          <w:szCs w:val="24"/>
        </w:rPr>
        <w:t>4</w:t>
      </w:r>
    </w:p>
    <w:p w:rsidR="00E471A6" w:rsidRPr="00994E66" w:rsidRDefault="00CF7F54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</w:rPr>
        <w:t>-</w:t>
      </w:r>
      <w:r w:rsidR="00E471A6" w:rsidRPr="00994E66">
        <w:rPr>
          <w:rFonts w:ascii="Times New Roman" w:hAnsi="Times New Roman" w:cs="Times New Roman"/>
          <w:bCs/>
          <w:sz w:val="24"/>
          <w:szCs w:val="24"/>
        </w:rPr>
        <w:t xml:space="preserve">со </w:t>
      </w:r>
      <w:proofErr w:type="spellStart"/>
      <w:r w:rsidR="00E471A6" w:rsidRPr="00994E66">
        <w:rPr>
          <w:rFonts w:ascii="Times New Roman" w:hAnsi="Times New Roman" w:cs="Times New Roman"/>
          <w:bCs/>
          <w:sz w:val="24"/>
          <w:szCs w:val="24"/>
        </w:rPr>
        <w:t>сре</w:t>
      </w:r>
      <w:r w:rsidR="00FC586D">
        <w:rPr>
          <w:rFonts w:ascii="Times New Roman" w:hAnsi="Times New Roman" w:cs="Times New Roman"/>
          <w:bCs/>
          <w:sz w:val="24"/>
          <w:szCs w:val="24"/>
        </w:rPr>
        <w:t>днеспециальным</w:t>
      </w:r>
      <w:proofErr w:type="spellEnd"/>
      <w:r w:rsidR="00FC586D">
        <w:rPr>
          <w:rFonts w:ascii="Times New Roman" w:hAnsi="Times New Roman" w:cs="Times New Roman"/>
          <w:bCs/>
          <w:sz w:val="24"/>
          <w:szCs w:val="24"/>
        </w:rPr>
        <w:t xml:space="preserve"> образованием - 1</w:t>
      </w:r>
      <w:r w:rsidR="009C44C0">
        <w:rPr>
          <w:rFonts w:ascii="Times New Roman" w:hAnsi="Times New Roman" w:cs="Times New Roman"/>
          <w:bCs/>
          <w:sz w:val="24"/>
          <w:szCs w:val="24"/>
        </w:rPr>
        <w:t>3</w:t>
      </w:r>
    </w:p>
    <w:p w:rsidR="00E471A6" w:rsidRPr="00994E66" w:rsidRDefault="00E471A6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4E66">
        <w:rPr>
          <w:rFonts w:ascii="Times New Roman" w:hAnsi="Times New Roman" w:cs="Times New Roman"/>
          <w:bCs/>
          <w:i/>
          <w:iCs/>
          <w:sz w:val="24"/>
          <w:szCs w:val="24"/>
        </w:rPr>
        <w:t>Имеют:</w:t>
      </w:r>
    </w:p>
    <w:p w:rsidR="00E471A6" w:rsidRPr="00994E66" w:rsidRDefault="00CF7F54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</w:rPr>
        <w:t>-</w:t>
      </w:r>
      <w:r w:rsidR="00E471A6" w:rsidRPr="00994E66">
        <w:rPr>
          <w:rFonts w:ascii="Times New Roman" w:hAnsi="Times New Roman" w:cs="Times New Roman"/>
          <w:bCs/>
          <w:sz w:val="24"/>
          <w:szCs w:val="24"/>
        </w:rPr>
        <w:t>высшу</w:t>
      </w:r>
      <w:r w:rsidR="00FC586D">
        <w:rPr>
          <w:rFonts w:ascii="Times New Roman" w:hAnsi="Times New Roman" w:cs="Times New Roman"/>
          <w:bCs/>
          <w:sz w:val="24"/>
          <w:szCs w:val="24"/>
        </w:rPr>
        <w:t xml:space="preserve">ю квалификационную категорию - </w:t>
      </w:r>
      <w:r w:rsidR="004F7E38">
        <w:rPr>
          <w:rFonts w:ascii="Times New Roman" w:hAnsi="Times New Roman" w:cs="Times New Roman"/>
          <w:bCs/>
          <w:sz w:val="24"/>
          <w:szCs w:val="24"/>
        </w:rPr>
        <w:t>12</w:t>
      </w:r>
    </w:p>
    <w:p w:rsidR="00E471A6" w:rsidRPr="00994E66" w:rsidRDefault="00CF7F54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</w:rPr>
        <w:t>-</w:t>
      </w:r>
      <w:r w:rsidR="00E471A6" w:rsidRPr="00994E66">
        <w:rPr>
          <w:rFonts w:ascii="Times New Roman" w:hAnsi="Times New Roman" w:cs="Times New Roman"/>
          <w:bCs/>
          <w:sz w:val="24"/>
          <w:szCs w:val="24"/>
        </w:rPr>
        <w:t xml:space="preserve">1-ю квалификационную категорию - </w:t>
      </w:r>
      <w:r w:rsidR="009C44C0">
        <w:rPr>
          <w:rFonts w:ascii="Times New Roman" w:hAnsi="Times New Roman" w:cs="Times New Roman"/>
          <w:bCs/>
          <w:sz w:val="24"/>
          <w:szCs w:val="24"/>
        </w:rPr>
        <w:t>7</w:t>
      </w:r>
    </w:p>
    <w:p w:rsidR="00E471A6" w:rsidRPr="00994E66" w:rsidRDefault="00CF7F54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</w:rPr>
        <w:t>-</w:t>
      </w:r>
      <w:r w:rsidR="00E471A6" w:rsidRPr="00994E66">
        <w:rPr>
          <w:rFonts w:ascii="Times New Roman" w:hAnsi="Times New Roman" w:cs="Times New Roman"/>
          <w:bCs/>
          <w:sz w:val="24"/>
          <w:szCs w:val="24"/>
        </w:rPr>
        <w:t>соответствие занимаемой должности -</w:t>
      </w:r>
      <w:r w:rsidR="009C44C0">
        <w:rPr>
          <w:rFonts w:ascii="Times New Roman" w:hAnsi="Times New Roman" w:cs="Times New Roman"/>
          <w:bCs/>
          <w:sz w:val="24"/>
          <w:szCs w:val="24"/>
        </w:rPr>
        <w:t>3</w:t>
      </w:r>
    </w:p>
    <w:p w:rsidR="00E471A6" w:rsidRPr="00994E66" w:rsidRDefault="00E471A6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94E6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Педагогический стаж коллектива:</w:t>
      </w:r>
    </w:p>
    <w:p w:rsidR="00E471A6" w:rsidRPr="00994E66" w:rsidRDefault="00CF7F54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</w:rPr>
        <w:t>-</w:t>
      </w:r>
      <w:r w:rsidR="00E471A6" w:rsidRPr="00994E66">
        <w:rPr>
          <w:rFonts w:ascii="Times New Roman" w:hAnsi="Times New Roman" w:cs="Times New Roman"/>
          <w:bCs/>
          <w:sz w:val="24"/>
          <w:szCs w:val="24"/>
        </w:rPr>
        <w:t xml:space="preserve">до 5-ти </w:t>
      </w:r>
      <w:r w:rsidR="004F7E38">
        <w:rPr>
          <w:rFonts w:ascii="Times New Roman" w:hAnsi="Times New Roman" w:cs="Times New Roman"/>
          <w:bCs/>
          <w:sz w:val="24"/>
          <w:szCs w:val="24"/>
        </w:rPr>
        <w:t xml:space="preserve">лет </w:t>
      </w:r>
      <w:r w:rsidR="00E471A6" w:rsidRPr="00994E66">
        <w:rPr>
          <w:rFonts w:ascii="Times New Roman" w:hAnsi="Times New Roman" w:cs="Times New Roman"/>
          <w:bCs/>
          <w:sz w:val="24"/>
          <w:szCs w:val="24"/>
        </w:rPr>
        <w:t>-</w:t>
      </w:r>
      <w:r w:rsidR="00983F73">
        <w:rPr>
          <w:rFonts w:ascii="Times New Roman" w:hAnsi="Times New Roman" w:cs="Times New Roman"/>
          <w:bCs/>
          <w:sz w:val="24"/>
          <w:szCs w:val="24"/>
        </w:rPr>
        <w:t>6</w:t>
      </w:r>
    </w:p>
    <w:p w:rsidR="00E471A6" w:rsidRPr="00994E66" w:rsidRDefault="00CF7F54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</w:rPr>
        <w:t>-</w:t>
      </w:r>
      <w:r w:rsidR="004F7E38">
        <w:rPr>
          <w:rFonts w:ascii="Times New Roman" w:hAnsi="Times New Roman" w:cs="Times New Roman"/>
          <w:bCs/>
          <w:sz w:val="24"/>
          <w:szCs w:val="24"/>
        </w:rPr>
        <w:t xml:space="preserve">от 5ти до10-ти до </w:t>
      </w:r>
      <w:r w:rsidR="00E471A6" w:rsidRPr="00994E66">
        <w:rPr>
          <w:rFonts w:ascii="Times New Roman" w:hAnsi="Times New Roman" w:cs="Times New Roman"/>
          <w:bCs/>
          <w:sz w:val="24"/>
          <w:szCs w:val="24"/>
        </w:rPr>
        <w:t xml:space="preserve"> лет - </w:t>
      </w:r>
      <w:r w:rsidR="004F7E38">
        <w:rPr>
          <w:rFonts w:ascii="Times New Roman" w:hAnsi="Times New Roman" w:cs="Times New Roman"/>
          <w:bCs/>
          <w:sz w:val="24"/>
          <w:szCs w:val="24"/>
        </w:rPr>
        <w:t>8</w:t>
      </w:r>
    </w:p>
    <w:p w:rsidR="00E471A6" w:rsidRPr="00994E66" w:rsidRDefault="00CF7F54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</w:rPr>
        <w:t>-</w:t>
      </w:r>
      <w:r w:rsidR="004F7E38">
        <w:rPr>
          <w:rFonts w:ascii="Times New Roman" w:hAnsi="Times New Roman" w:cs="Times New Roman"/>
          <w:bCs/>
          <w:sz w:val="24"/>
          <w:szCs w:val="24"/>
        </w:rPr>
        <w:t>от 10-ти  до 2</w:t>
      </w:r>
      <w:r w:rsidR="00E471A6" w:rsidRPr="00994E66">
        <w:rPr>
          <w:rFonts w:ascii="Times New Roman" w:hAnsi="Times New Roman" w:cs="Times New Roman"/>
          <w:bCs/>
          <w:sz w:val="24"/>
          <w:szCs w:val="24"/>
        </w:rPr>
        <w:t xml:space="preserve">0-ти лет - </w:t>
      </w:r>
      <w:r w:rsidR="004F7E38">
        <w:rPr>
          <w:rFonts w:ascii="Times New Roman" w:hAnsi="Times New Roman" w:cs="Times New Roman"/>
          <w:bCs/>
          <w:sz w:val="24"/>
          <w:szCs w:val="24"/>
        </w:rPr>
        <w:t>5</w:t>
      </w:r>
    </w:p>
    <w:p w:rsidR="00E471A6" w:rsidRPr="00994E66" w:rsidRDefault="00CF7F54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</w:rPr>
        <w:t>-</w:t>
      </w:r>
      <w:r w:rsidR="004F7E38">
        <w:rPr>
          <w:rFonts w:ascii="Times New Roman" w:hAnsi="Times New Roman" w:cs="Times New Roman"/>
          <w:bCs/>
          <w:sz w:val="24"/>
          <w:szCs w:val="24"/>
        </w:rPr>
        <w:t>свыше 20-ти</w:t>
      </w:r>
      <w:r w:rsidR="000565FB">
        <w:rPr>
          <w:rFonts w:ascii="Times New Roman" w:hAnsi="Times New Roman" w:cs="Times New Roman"/>
          <w:bCs/>
          <w:sz w:val="24"/>
          <w:szCs w:val="24"/>
        </w:rPr>
        <w:t xml:space="preserve"> лет</w:t>
      </w:r>
      <w:r w:rsidR="00983F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5F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83F73">
        <w:rPr>
          <w:rFonts w:ascii="Times New Roman" w:hAnsi="Times New Roman" w:cs="Times New Roman"/>
          <w:bCs/>
          <w:sz w:val="24"/>
          <w:szCs w:val="24"/>
        </w:rPr>
        <w:t>8</w:t>
      </w:r>
    </w:p>
    <w:p w:rsidR="00E471A6" w:rsidRPr="00994E66" w:rsidRDefault="000565FB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201</w:t>
      </w:r>
      <w:r w:rsidR="00112630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– 20</w:t>
      </w:r>
      <w:r w:rsidR="00112630">
        <w:rPr>
          <w:rFonts w:ascii="Times New Roman" w:hAnsi="Times New Roman" w:cs="Times New Roman"/>
          <w:bCs/>
          <w:sz w:val="24"/>
          <w:szCs w:val="24"/>
        </w:rPr>
        <w:t>20</w:t>
      </w:r>
      <w:r w:rsidR="00E471A6" w:rsidRPr="00994E66">
        <w:rPr>
          <w:rFonts w:ascii="Times New Roman" w:hAnsi="Times New Roman" w:cs="Times New Roman"/>
          <w:bCs/>
          <w:sz w:val="24"/>
          <w:szCs w:val="24"/>
        </w:rPr>
        <w:t xml:space="preserve"> учебном году коллектив МБДОУ № 108 продолжил работу по совершенствованию педагогического мастерства, направленную на гуманизацию и повышение эффективности педагогического процесса. Педагоги регулярно знакомятся с новинками научно-педагогической и методической литературы. Изучают и применяют на практике рекомендации из журналов “Дошкольное воспит</w:t>
      </w:r>
      <w:r w:rsidR="007C64BE">
        <w:rPr>
          <w:rFonts w:ascii="Times New Roman" w:hAnsi="Times New Roman" w:cs="Times New Roman"/>
          <w:bCs/>
          <w:sz w:val="24"/>
          <w:szCs w:val="24"/>
        </w:rPr>
        <w:t xml:space="preserve">ание”, “Дошкольная педагогика”, </w:t>
      </w:r>
      <w:r w:rsidR="00E471A6" w:rsidRPr="00994E66">
        <w:rPr>
          <w:rFonts w:ascii="Times New Roman" w:hAnsi="Times New Roman" w:cs="Times New Roman"/>
          <w:bCs/>
          <w:sz w:val="24"/>
          <w:szCs w:val="24"/>
        </w:rPr>
        <w:t>«Справочник старшего воспит</w:t>
      </w:r>
      <w:r>
        <w:rPr>
          <w:rFonts w:ascii="Times New Roman" w:hAnsi="Times New Roman" w:cs="Times New Roman"/>
          <w:bCs/>
          <w:sz w:val="24"/>
          <w:szCs w:val="24"/>
        </w:rPr>
        <w:t xml:space="preserve">ателя», Интернет-ресурсы.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 201</w:t>
      </w:r>
      <w:r w:rsidR="00112630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 -20</w:t>
      </w:r>
      <w:r w:rsidR="00112630">
        <w:rPr>
          <w:rFonts w:ascii="Times New Roman" w:hAnsi="Times New Roman" w:cs="Times New Roman"/>
          <w:bCs/>
          <w:sz w:val="24"/>
          <w:szCs w:val="24"/>
        </w:rPr>
        <w:t>20</w:t>
      </w:r>
      <w:r w:rsidR="00E471A6" w:rsidRPr="00994E66">
        <w:rPr>
          <w:rFonts w:ascii="Times New Roman" w:hAnsi="Times New Roman" w:cs="Times New Roman"/>
          <w:bCs/>
          <w:sz w:val="24"/>
          <w:szCs w:val="24"/>
        </w:rPr>
        <w:t xml:space="preserve"> учебном году было проведено 5 заседаний педагогических советов, на которых решались проблемы введения ФГОС ДО, установления тесного взаимодействия с семьями воспитанников с целью развития социальных навыков и культуры общения детей раннего и младшего возраста и формирования мотивационной готовности к школьному </w:t>
      </w:r>
      <w:r w:rsidR="00E471A6" w:rsidRPr="00994E66">
        <w:rPr>
          <w:rFonts w:ascii="Times New Roman" w:hAnsi="Times New Roman" w:cs="Times New Roman"/>
          <w:bCs/>
          <w:sz w:val="24"/>
          <w:szCs w:val="24"/>
        </w:rPr>
        <w:lastRenderedPageBreak/>
        <w:t>обучению у старших дошкольников, определялись условия психоэмоционального и физического здоровья детей, определялось место регионального компонента в педагогическом</w:t>
      </w:r>
      <w:proofErr w:type="gramEnd"/>
      <w:r w:rsidR="00E471A6" w:rsidRPr="00994E6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471A6" w:rsidRPr="00994E66">
        <w:rPr>
          <w:rFonts w:ascii="Times New Roman" w:hAnsi="Times New Roman" w:cs="Times New Roman"/>
          <w:bCs/>
          <w:sz w:val="24"/>
          <w:szCs w:val="24"/>
        </w:rPr>
        <w:t>процессе</w:t>
      </w:r>
      <w:proofErr w:type="gramEnd"/>
      <w:r w:rsidR="00E471A6" w:rsidRPr="00994E66">
        <w:rPr>
          <w:rFonts w:ascii="Times New Roman" w:hAnsi="Times New Roman" w:cs="Times New Roman"/>
          <w:bCs/>
          <w:sz w:val="24"/>
          <w:szCs w:val="24"/>
        </w:rPr>
        <w:t xml:space="preserve"> МБДОУ, обновлялась модель выпускника в соответствии с запросами родителей, Педсоветы проходили как в традиционной форме, так и в виде круглого стола, презентации, деловой игры. Воспитатели были активны и заинтересованы при обсуждении предложенных тем. В ходе работы педагогического совета происходил обмен опытом и знаниями. При этом использовались различные методы и приёмы: использовался наглядный материал, аудио и видеозаписи, художественное слово, презентации. Педагоги МБДОУ № 108 принимали участие в методической работе по линии </w:t>
      </w:r>
      <w:r w:rsidR="0033472F">
        <w:rPr>
          <w:rFonts w:ascii="Times New Roman" w:hAnsi="Times New Roman" w:cs="Times New Roman"/>
          <w:bCs/>
          <w:sz w:val="24"/>
          <w:szCs w:val="24"/>
        </w:rPr>
        <w:t xml:space="preserve">ОГАУ ДПО </w:t>
      </w:r>
      <w:r w:rsidR="00E471A6" w:rsidRPr="00994E66">
        <w:rPr>
          <w:rFonts w:ascii="Times New Roman" w:hAnsi="Times New Roman" w:cs="Times New Roman"/>
          <w:bCs/>
          <w:sz w:val="24"/>
          <w:szCs w:val="24"/>
        </w:rPr>
        <w:t>ИРО Ивановской области.</w:t>
      </w:r>
    </w:p>
    <w:p w:rsidR="00E471A6" w:rsidRPr="00994E66" w:rsidRDefault="00E471A6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94E66">
        <w:rPr>
          <w:rFonts w:ascii="Times New Roman" w:hAnsi="Times New Roman" w:cs="Times New Roman"/>
          <w:bCs/>
          <w:i/>
          <w:sz w:val="24"/>
          <w:szCs w:val="24"/>
        </w:rPr>
        <w:t xml:space="preserve">     Повышение квалификации.</w:t>
      </w:r>
    </w:p>
    <w:p w:rsidR="00E471A6" w:rsidRPr="00994E66" w:rsidRDefault="00E471A6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66">
        <w:rPr>
          <w:rFonts w:ascii="Times New Roman" w:hAnsi="Times New Roman" w:cs="Times New Roman"/>
          <w:bCs/>
          <w:sz w:val="24"/>
          <w:szCs w:val="24"/>
        </w:rPr>
        <w:t>За прошедший учебный год повышали квалификацию в меж</w:t>
      </w:r>
      <w:r w:rsidR="000565FB">
        <w:rPr>
          <w:rFonts w:ascii="Times New Roman" w:hAnsi="Times New Roman" w:cs="Times New Roman"/>
          <w:bCs/>
          <w:sz w:val="24"/>
          <w:szCs w:val="24"/>
        </w:rPr>
        <w:t xml:space="preserve">курсовой период </w:t>
      </w:r>
      <w:r w:rsidR="004F7E38">
        <w:rPr>
          <w:rFonts w:ascii="Times New Roman" w:hAnsi="Times New Roman" w:cs="Times New Roman"/>
          <w:bCs/>
          <w:sz w:val="24"/>
          <w:szCs w:val="24"/>
        </w:rPr>
        <w:t>10 человек.</w:t>
      </w:r>
    </w:p>
    <w:p w:rsidR="00E471A6" w:rsidRPr="00994E66" w:rsidRDefault="000565FB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По итогам аттестации за 201</w:t>
      </w:r>
      <w:r w:rsidR="004E72D8">
        <w:rPr>
          <w:rFonts w:ascii="Times New Roman" w:hAnsi="Times New Roman" w:cs="Times New Roman"/>
          <w:bCs/>
          <w:i/>
          <w:iCs/>
          <w:sz w:val="24"/>
          <w:szCs w:val="24"/>
        </w:rPr>
        <w:t>9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- 20</w:t>
      </w:r>
      <w:r w:rsidR="004E72D8">
        <w:rPr>
          <w:rFonts w:ascii="Times New Roman" w:hAnsi="Times New Roman" w:cs="Times New Roman"/>
          <w:bCs/>
          <w:i/>
          <w:iCs/>
          <w:sz w:val="24"/>
          <w:szCs w:val="24"/>
        </w:rPr>
        <w:t>20</w:t>
      </w:r>
      <w:r w:rsidR="00E471A6" w:rsidRPr="00994E66">
        <w:rPr>
          <w:rFonts w:ascii="Times New Roman" w:hAnsi="Times New Roman" w:cs="Times New Roman"/>
          <w:bCs/>
          <w:i/>
          <w:iCs/>
          <w:sz w:val="24"/>
          <w:szCs w:val="24"/>
        </w:rPr>
        <w:t>г.:</w:t>
      </w:r>
    </w:p>
    <w:p w:rsidR="00E471A6" w:rsidRPr="00994E66" w:rsidRDefault="00CF7F54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</w:rPr>
        <w:t>-</w:t>
      </w:r>
      <w:r w:rsidR="00D95C38">
        <w:rPr>
          <w:rFonts w:ascii="Times New Roman" w:eastAsia="SymbolMT" w:hAnsi="Times New Roman" w:cs="Times New Roman"/>
          <w:bCs/>
          <w:sz w:val="24"/>
          <w:szCs w:val="24"/>
        </w:rPr>
        <w:t xml:space="preserve"> </w:t>
      </w:r>
      <w:r w:rsidR="004E72D8">
        <w:rPr>
          <w:rFonts w:ascii="Times New Roman" w:eastAsia="SymbolMT" w:hAnsi="Times New Roman" w:cs="Times New Roman"/>
          <w:bCs/>
          <w:sz w:val="24"/>
          <w:szCs w:val="24"/>
        </w:rPr>
        <w:t>2</w:t>
      </w:r>
      <w:r w:rsidR="004F7E38">
        <w:rPr>
          <w:rFonts w:ascii="Times New Roman" w:eastAsia="SymbolMT" w:hAnsi="Times New Roman" w:cs="Times New Roman"/>
          <w:bCs/>
          <w:sz w:val="24"/>
          <w:szCs w:val="24"/>
        </w:rPr>
        <w:t xml:space="preserve"> </w:t>
      </w:r>
      <w:r w:rsidR="004E72D8">
        <w:rPr>
          <w:rFonts w:ascii="Times New Roman" w:eastAsia="SymbolMT" w:hAnsi="Times New Roman" w:cs="Times New Roman"/>
          <w:bCs/>
          <w:sz w:val="24"/>
          <w:szCs w:val="24"/>
        </w:rPr>
        <w:t xml:space="preserve">  </w:t>
      </w:r>
      <w:r w:rsidR="00D95C38">
        <w:rPr>
          <w:rFonts w:ascii="Times New Roman" w:hAnsi="Times New Roman" w:cs="Times New Roman"/>
          <w:bCs/>
          <w:sz w:val="24"/>
          <w:szCs w:val="24"/>
        </w:rPr>
        <w:t>воспитател</w:t>
      </w:r>
      <w:r w:rsidR="004E72D8">
        <w:rPr>
          <w:rFonts w:ascii="Times New Roman" w:hAnsi="Times New Roman" w:cs="Times New Roman"/>
          <w:bCs/>
          <w:sz w:val="24"/>
          <w:szCs w:val="24"/>
        </w:rPr>
        <w:t>я</w:t>
      </w:r>
      <w:r w:rsidR="00D95C3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E72D8">
        <w:rPr>
          <w:rFonts w:ascii="Times New Roman" w:hAnsi="Times New Roman" w:cs="Times New Roman"/>
          <w:bCs/>
          <w:sz w:val="24"/>
          <w:szCs w:val="24"/>
        </w:rPr>
        <w:t xml:space="preserve">получили </w:t>
      </w:r>
      <w:r w:rsidR="004F7E38">
        <w:rPr>
          <w:rFonts w:ascii="Times New Roman" w:hAnsi="Times New Roman" w:cs="Times New Roman"/>
          <w:bCs/>
          <w:sz w:val="24"/>
          <w:szCs w:val="24"/>
        </w:rPr>
        <w:t xml:space="preserve">высшую </w:t>
      </w:r>
      <w:r w:rsidR="00E471A6" w:rsidRPr="00994E66">
        <w:rPr>
          <w:rFonts w:ascii="Times New Roman" w:hAnsi="Times New Roman" w:cs="Times New Roman"/>
          <w:bCs/>
          <w:sz w:val="24"/>
          <w:szCs w:val="24"/>
        </w:rPr>
        <w:t>квалификационную категорию</w:t>
      </w:r>
    </w:p>
    <w:p w:rsidR="00E471A6" w:rsidRDefault="00CF7F54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</w:rPr>
        <w:t>-</w:t>
      </w:r>
      <w:r w:rsidR="004E72D8">
        <w:rPr>
          <w:rFonts w:ascii="Times New Roman" w:eastAsia="SymbolMT" w:hAnsi="Times New Roman" w:cs="Times New Roman"/>
          <w:bCs/>
          <w:sz w:val="24"/>
          <w:szCs w:val="24"/>
        </w:rPr>
        <w:t>2 воспитателя получили и</w:t>
      </w:r>
      <w:r w:rsidR="004F7E38">
        <w:rPr>
          <w:rFonts w:ascii="Times New Roman" w:eastAsia="SymbolMT" w:hAnsi="Times New Roman" w:cs="Times New Roman"/>
          <w:bCs/>
          <w:sz w:val="24"/>
          <w:szCs w:val="24"/>
        </w:rPr>
        <w:t xml:space="preserve"> </w:t>
      </w:r>
      <w:r w:rsidR="004E72D8">
        <w:rPr>
          <w:rFonts w:ascii="Times New Roman" w:eastAsia="SymbolMT" w:hAnsi="Times New Roman" w:cs="Times New Roman"/>
          <w:bCs/>
          <w:sz w:val="24"/>
          <w:szCs w:val="24"/>
        </w:rPr>
        <w:t xml:space="preserve">2 </w:t>
      </w:r>
      <w:r w:rsidR="00D95C38">
        <w:rPr>
          <w:rFonts w:ascii="Times New Roman" w:hAnsi="Times New Roman" w:cs="Times New Roman"/>
          <w:bCs/>
          <w:sz w:val="24"/>
          <w:szCs w:val="24"/>
        </w:rPr>
        <w:t>воспитател</w:t>
      </w:r>
      <w:r w:rsidR="004F7E38">
        <w:rPr>
          <w:rFonts w:ascii="Times New Roman" w:hAnsi="Times New Roman" w:cs="Times New Roman"/>
          <w:bCs/>
          <w:sz w:val="24"/>
          <w:szCs w:val="24"/>
        </w:rPr>
        <w:t>я</w:t>
      </w:r>
      <w:r w:rsidR="004E72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65FB">
        <w:rPr>
          <w:rFonts w:ascii="Times New Roman" w:hAnsi="Times New Roman" w:cs="Times New Roman"/>
          <w:bCs/>
          <w:sz w:val="24"/>
          <w:szCs w:val="24"/>
        </w:rPr>
        <w:t>по</w:t>
      </w:r>
      <w:r w:rsidR="004F7E38">
        <w:rPr>
          <w:rFonts w:ascii="Times New Roman" w:hAnsi="Times New Roman" w:cs="Times New Roman"/>
          <w:bCs/>
          <w:sz w:val="24"/>
          <w:szCs w:val="24"/>
        </w:rPr>
        <w:t>дтвердили</w:t>
      </w:r>
      <w:r w:rsidR="000565FB">
        <w:rPr>
          <w:rFonts w:ascii="Times New Roman" w:hAnsi="Times New Roman" w:cs="Times New Roman"/>
          <w:bCs/>
          <w:sz w:val="24"/>
          <w:szCs w:val="24"/>
        </w:rPr>
        <w:t xml:space="preserve"> первую</w:t>
      </w:r>
      <w:r w:rsidR="00D95C38" w:rsidRPr="00994E66">
        <w:rPr>
          <w:rFonts w:ascii="Times New Roman" w:hAnsi="Times New Roman" w:cs="Times New Roman"/>
          <w:bCs/>
          <w:sz w:val="24"/>
          <w:szCs w:val="24"/>
        </w:rPr>
        <w:t xml:space="preserve"> квалификационную категорию</w:t>
      </w:r>
      <w:r w:rsidR="004E72D8">
        <w:rPr>
          <w:rFonts w:ascii="Times New Roman" w:hAnsi="Times New Roman" w:cs="Times New Roman"/>
          <w:bCs/>
          <w:sz w:val="24"/>
          <w:szCs w:val="24"/>
        </w:rPr>
        <w:t>,</w:t>
      </w:r>
    </w:p>
    <w:p w:rsidR="004F7E38" w:rsidRPr="00994E66" w:rsidRDefault="004F7E38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E72D8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воспитател</w:t>
      </w:r>
      <w:r w:rsidR="004E72D8">
        <w:rPr>
          <w:rFonts w:ascii="Times New Roman" w:hAnsi="Times New Roman" w:cs="Times New Roman"/>
          <w:bCs/>
          <w:sz w:val="24"/>
          <w:szCs w:val="24"/>
        </w:rPr>
        <w:t>ь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подтвердил соответствие занимаемой должности.</w:t>
      </w:r>
    </w:p>
    <w:p w:rsidR="00E471A6" w:rsidRPr="00994E66" w:rsidRDefault="00E471A6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94E66">
        <w:rPr>
          <w:rFonts w:ascii="Times New Roman" w:hAnsi="Times New Roman" w:cs="Times New Roman"/>
          <w:bCs/>
          <w:i/>
          <w:sz w:val="24"/>
          <w:szCs w:val="24"/>
        </w:rPr>
        <w:t xml:space="preserve">     Факторы, стимулирующие развитие педагогов.</w:t>
      </w:r>
    </w:p>
    <w:p w:rsidR="00E471A6" w:rsidRPr="00994E66" w:rsidRDefault="00E471A6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66">
        <w:rPr>
          <w:rFonts w:ascii="Times New Roman" w:hAnsi="Times New Roman" w:cs="Times New Roman"/>
          <w:bCs/>
          <w:sz w:val="24"/>
          <w:szCs w:val="24"/>
        </w:rPr>
        <w:t xml:space="preserve">    Ана</w:t>
      </w:r>
      <w:r w:rsidR="000565FB">
        <w:rPr>
          <w:rFonts w:ascii="Times New Roman" w:hAnsi="Times New Roman" w:cs="Times New Roman"/>
          <w:bCs/>
          <w:sz w:val="24"/>
          <w:szCs w:val="24"/>
        </w:rPr>
        <w:t>лизируя</w:t>
      </w:r>
      <w:r w:rsidR="004F7E38">
        <w:rPr>
          <w:rFonts w:ascii="Times New Roman" w:hAnsi="Times New Roman" w:cs="Times New Roman"/>
          <w:bCs/>
          <w:sz w:val="24"/>
          <w:szCs w:val="24"/>
        </w:rPr>
        <w:t xml:space="preserve"> работу педагогов за 201</w:t>
      </w:r>
      <w:r w:rsidR="004E72D8">
        <w:rPr>
          <w:rFonts w:ascii="Times New Roman" w:hAnsi="Times New Roman" w:cs="Times New Roman"/>
          <w:bCs/>
          <w:sz w:val="24"/>
          <w:szCs w:val="24"/>
        </w:rPr>
        <w:t>9</w:t>
      </w:r>
      <w:r w:rsidR="004F7E38">
        <w:rPr>
          <w:rFonts w:ascii="Times New Roman" w:hAnsi="Times New Roman" w:cs="Times New Roman"/>
          <w:bCs/>
          <w:sz w:val="24"/>
          <w:szCs w:val="24"/>
        </w:rPr>
        <w:t xml:space="preserve"> – 20</w:t>
      </w:r>
      <w:r w:rsidR="004E72D8">
        <w:rPr>
          <w:rFonts w:ascii="Times New Roman" w:hAnsi="Times New Roman" w:cs="Times New Roman"/>
          <w:bCs/>
          <w:sz w:val="24"/>
          <w:szCs w:val="24"/>
        </w:rPr>
        <w:t>20</w:t>
      </w:r>
      <w:r w:rsidRPr="00994E66">
        <w:rPr>
          <w:rFonts w:ascii="Times New Roman" w:hAnsi="Times New Roman" w:cs="Times New Roman"/>
          <w:bCs/>
          <w:sz w:val="24"/>
          <w:szCs w:val="24"/>
        </w:rPr>
        <w:t xml:space="preserve"> учебный год необходимо отметить, что большую роль в развитии педагогов сыграли такие факторы, как:</w:t>
      </w:r>
    </w:p>
    <w:p w:rsidR="00E471A6" w:rsidRPr="00994E66" w:rsidRDefault="00CF7F54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</w:rPr>
        <w:t>-</w:t>
      </w:r>
      <w:r w:rsidR="00E471A6" w:rsidRPr="00994E66">
        <w:rPr>
          <w:rFonts w:ascii="Times New Roman" w:hAnsi="Times New Roman" w:cs="Times New Roman"/>
          <w:bCs/>
          <w:sz w:val="24"/>
          <w:szCs w:val="24"/>
        </w:rPr>
        <w:t>изучение и обобщение передового опыта;</w:t>
      </w:r>
    </w:p>
    <w:p w:rsidR="00E471A6" w:rsidRPr="00994E66" w:rsidRDefault="00CF7F54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</w:rPr>
        <w:t>-</w:t>
      </w:r>
      <w:r w:rsidR="00E471A6" w:rsidRPr="00994E66">
        <w:rPr>
          <w:rFonts w:ascii="Times New Roman" w:hAnsi="Times New Roman" w:cs="Times New Roman"/>
          <w:bCs/>
          <w:sz w:val="24"/>
          <w:szCs w:val="24"/>
        </w:rPr>
        <w:t>знакомство с новинками научно-педагогической, психологической и методической литературы;</w:t>
      </w:r>
    </w:p>
    <w:p w:rsidR="00E471A6" w:rsidRPr="00994E66" w:rsidRDefault="00CF7F54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</w:rPr>
        <w:t>-</w:t>
      </w:r>
      <w:r w:rsidR="00E471A6" w:rsidRPr="00994E66">
        <w:rPr>
          <w:rFonts w:ascii="Times New Roman" w:hAnsi="Times New Roman" w:cs="Times New Roman"/>
          <w:bCs/>
          <w:sz w:val="24"/>
          <w:szCs w:val="24"/>
        </w:rPr>
        <w:t>создание необходимых условий для психолого-педагогического воспитания и обучения детей;</w:t>
      </w:r>
    </w:p>
    <w:p w:rsidR="00E471A6" w:rsidRPr="00994E66" w:rsidRDefault="00CF7F54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</w:rPr>
        <w:t>-</w:t>
      </w:r>
      <w:r w:rsidR="00E471A6" w:rsidRPr="00994E66">
        <w:rPr>
          <w:rFonts w:ascii="Times New Roman" w:hAnsi="Times New Roman" w:cs="Times New Roman"/>
          <w:bCs/>
          <w:sz w:val="24"/>
          <w:szCs w:val="24"/>
        </w:rPr>
        <w:t>переход педагогов в процессе обучения и воспитания на новый уровень общения (личностно-ориентированный);</w:t>
      </w:r>
    </w:p>
    <w:p w:rsidR="00E471A6" w:rsidRPr="00994E66" w:rsidRDefault="00CF7F54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</w:rPr>
        <w:t>-</w:t>
      </w:r>
      <w:r w:rsidR="00E471A6" w:rsidRPr="00994E66">
        <w:rPr>
          <w:rFonts w:ascii="Times New Roman" w:hAnsi="Times New Roman" w:cs="Times New Roman"/>
          <w:bCs/>
          <w:sz w:val="24"/>
          <w:szCs w:val="24"/>
        </w:rPr>
        <w:t>создание в коллективе соответствующего микроклимата;</w:t>
      </w:r>
    </w:p>
    <w:p w:rsidR="00E471A6" w:rsidRPr="00994E66" w:rsidRDefault="00CF7F54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</w:rPr>
        <w:t>-</w:t>
      </w:r>
      <w:r w:rsidR="00E471A6" w:rsidRPr="00994E66">
        <w:rPr>
          <w:rFonts w:ascii="Times New Roman" w:eastAsia="SymbolMT" w:hAnsi="Times New Roman" w:cs="Times New Roman"/>
          <w:bCs/>
          <w:sz w:val="24"/>
          <w:szCs w:val="24"/>
        </w:rPr>
        <w:t xml:space="preserve"> работа в микрогруппах по созданию новой образовательной программы; </w:t>
      </w:r>
    </w:p>
    <w:p w:rsidR="00E471A6" w:rsidRPr="00994E66" w:rsidRDefault="00CF7F54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</w:rPr>
        <w:t>-</w:t>
      </w:r>
      <w:r w:rsidR="00E471A6" w:rsidRPr="00994E66">
        <w:rPr>
          <w:rFonts w:ascii="Times New Roman" w:hAnsi="Times New Roman" w:cs="Times New Roman"/>
          <w:bCs/>
          <w:sz w:val="24"/>
          <w:szCs w:val="24"/>
        </w:rPr>
        <w:t>занятия самообразованием;</w:t>
      </w:r>
    </w:p>
    <w:p w:rsidR="00E471A6" w:rsidRPr="00994E66" w:rsidRDefault="00CF7F54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</w:rPr>
        <w:t>-</w:t>
      </w:r>
      <w:r w:rsidR="00E471A6" w:rsidRPr="00994E66">
        <w:rPr>
          <w:rFonts w:ascii="Times New Roman" w:hAnsi="Times New Roman" w:cs="Times New Roman"/>
          <w:bCs/>
          <w:sz w:val="24"/>
          <w:szCs w:val="24"/>
        </w:rPr>
        <w:t>интерес к работе;</w:t>
      </w:r>
    </w:p>
    <w:p w:rsidR="00E471A6" w:rsidRPr="00994E66" w:rsidRDefault="00CF7F54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</w:rPr>
        <w:t>-</w:t>
      </w:r>
      <w:r w:rsidR="00E471A6" w:rsidRPr="00994E66">
        <w:rPr>
          <w:rFonts w:ascii="Times New Roman" w:hAnsi="Times New Roman" w:cs="Times New Roman"/>
          <w:bCs/>
          <w:sz w:val="24"/>
          <w:szCs w:val="24"/>
        </w:rPr>
        <w:t>возрастающая ответственность;</w:t>
      </w:r>
    </w:p>
    <w:p w:rsidR="00E471A6" w:rsidRPr="00994E66" w:rsidRDefault="00CF7F54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</w:rPr>
        <w:t>-</w:t>
      </w:r>
      <w:r w:rsidR="00E471A6" w:rsidRPr="00994E66">
        <w:rPr>
          <w:rFonts w:ascii="Times New Roman" w:hAnsi="Times New Roman" w:cs="Times New Roman"/>
          <w:bCs/>
          <w:sz w:val="24"/>
          <w:szCs w:val="24"/>
        </w:rPr>
        <w:t>доверие;</w:t>
      </w:r>
    </w:p>
    <w:p w:rsidR="00E471A6" w:rsidRPr="00994E66" w:rsidRDefault="00CF7F54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</w:rPr>
        <w:t>-</w:t>
      </w:r>
      <w:r w:rsidR="00E471A6" w:rsidRPr="00994E66">
        <w:rPr>
          <w:rFonts w:ascii="Times New Roman" w:hAnsi="Times New Roman" w:cs="Times New Roman"/>
          <w:bCs/>
          <w:sz w:val="24"/>
          <w:szCs w:val="24"/>
        </w:rPr>
        <w:t>налаженный контакт со школой;</w:t>
      </w:r>
    </w:p>
    <w:p w:rsidR="00E471A6" w:rsidRDefault="00CF7F54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E66">
        <w:rPr>
          <w:rFonts w:ascii="Times New Roman" w:eastAsia="SymbolMT" w:hAnsi="Times New Roman" w:cs="Times New Roman"/>
          <w:bCs/>
          <w:sz w:val="24"/>
          <w:szCs w:val="24"/>
        </w:rPr>
        <w:t>-</w:t>
      </w:r>
      <w:r w:rsidR="00E471A6" w:rsidRPr="00994E66">
        <w:rPr>
          <w:rFonts w:ascii="Times New Roman" w:hAnsi="Times New Roman" w:cs="Times New Roman"/>
          <w:bCs/>
          <w:sz w:val="24"/>
          <w:szCs w:val="24"/>
        </w:rPr>
        <w:t>возможность получения признания в коллективе.</w:t>
      </w:r>
    </w:p>
    <w:p w:rsidR="00E77738" w:rsidRDefault="00E77738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2B9D" w:rsidRDefault="00682B9D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2B9D" w:rsidRDefault="00682B9D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2B9D" w:rsidRDefault="00682B9D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2B9D" w:rsidRDefault="00682B9D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2B9D" w:rsidRDefault="00682B9D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2B9D" w:rsidRDefault="00682B9D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82B9D" w:rsidRDefault="00682B9D" w:rsidP="00994E66">
      <w:pPr>
        <w:spacing w:after="0" w:line="276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7738" w:rsidRPr="00FB138C" w:rsidRDefault="00E77738" w:rsidP="00E77738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38C">
        <w:rPr>
          <w:rFonts w:ascii="Times New Roman" w:hAnsi="Times New Roman" w:cs="Times New Roman"/>
          <w:b/>
          <w:sz w:val="28"/>
          <w:szCs w:val="28"/>
        </w:rPr>
        <w:t xml:space="preserve">Финансовые ресурсы </w:t>
      </w:r>
      <w:r w:rsidR="0033472F" w:rsidRPr="00FB138C">
        <w:rPr>
          <w:rFonts w:ascii="Times New Roman" w:hAnsi="Times New Roman" w:cs="Times New Roman"/>
          <w:b/>
          <w:sz w:val="28"/>
          <w:szCs w:val="28"/>
        </w:rPr>
        <w:t>МБ</w:t>
      </w:r>
      <w:r w:rsidRPr="00FB138C">
        <w:rPr>
          <w:rFonts w:ascii="Times New Roman" w:hAnsi="Times New Roman" w:cs="Times New Roman"/>
          <w:b/>
          <w:sz w:val="28"/>
          <w:szCs w:val="28"/>
        </w:rPr>
        <w:t>ДОУ и их использование</w:t>
      </w:r>
    </w:p>
    <w:p w:rsidR="00983F73" w:rsidRPr="00A9098D" w:rsidRDefault="00983F73" w:rsidP="00983F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17"/>
        <w:gridCol w:w="5303"/>
        <w:gridCol w:w="1559"/>
        <w:gridCol w:w="2092"/>
      </w:tblGrid>
      <w:tr w:rsidR="00983F73" w:rsidRPr="00BB7522" w:rsidTr="00D63F4E">
        <w:tc>
          <w:tcPr>
            <w:tcW w:w="617" w:type="dxa"/>
          </w:tcPr>
          <w:p w:rsidR="00983F73" w:rsidRPr="00BB7522" w:rsidRDefault="00983F73" w:rsidP="00D6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75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B752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B75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3" w:type="dxa"/>
          </w:tcPr>
          <w:p w:rsidR="00983F73" w:rsidRPr="00BB7522" w:rsidRDefault="00983F73" w:rsidP="00D63F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2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</w:tcPr>
          <w:p w:rsidR="00983F73" w:rsidRPr="00BB7522" w:rsidRDefault="00983F73" w:rsidP="00D6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22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2092" w:type="dxa"/>
          </w:tcPr>
          <w:p w:rsidR="00983F73" w:rsidRPr="00BB7522" w:rsidRDefault="00983F73" w:rsidP="00D63F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522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983F73" w:rsidRPr="00BB7522" w:rsidTr="00D63F4E">
        <w:trPr>
          <w:trHeight w:val="300"/>
        </w:trPr>
        <w:tc>
          <w:tcPr>
            <w:tcW w:w="617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3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эвакуационного освещения</w:t>
            </w:r>
          </w:p>
        </w:tc>
        <w:tc>
          <w:tcPr>
            <w:tcW w:w="1559" w:type="dxa"/>
          </w:tcPr>
          <w:p w:rsidR="00983F73" w:rsidRPr="0078024B" w:rsidRDefault="00983F73" w:rsidP="00D63F4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157 000,00</w:t>
            </w:r>
          </w:p>
        </w:tc>
        <w:tc>
          <w:tcPr>
            <w:tcW w:w="2092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83F73" w:rsidRPr="00BB7522" w:rsidTr="00D63F4E">
        <w:trPr>
          <w:trHeight w:val="300"/>
        </w:trPr>
        <w:tc>
          <w:tcPr>
            <w:tcW w:w="617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3" w:type="dxa"/>
          </w:tcPr>
          <w:p w:rsidR="00983F73" w:rsidRPr="00BB7522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АПС, замена аккумуляторов</w:t>
            </w:r>
          </w:p>
        </w:tc>
        <w:tc>
          <w:tcPr>
            <w:tcW w:w="1559" w:type="dxa"/>
          </w:tcPr>
          <w:p w:rsidR="00983F73" w:rsidRPr="0078024B" w:rsidRDefault="00983F73" w:rsidP="00D63F4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14 700,00</w:t>
            </w:r>
          </w:p>
        </w:tc>
        <w:tc>
          <w:tcPr>
            <w:tcW w:w="2092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83F73" w:rsidRPr="00BB7522" w:rsidTr="00D63F4E">
        <w:trPr>
          <w:trHeight w:val="267"/>
        </w:trPr>
        <w:tc>
          <w:tcPr>
            <w:tcW w:w="617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3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Стройматериалы</w:t>
            </w:r>
            <w:r w:rsidRPr="00BB7522">
              <w:rPr>
                <w:rFonts w:ascii="Times New Roman" w:hAnsi="Times New Roman" w:cs="Times New Roman"/>
                <w:sz w:val="24"/>
                <w:szCs w:val="24"/>
              </w:rPr>
              <w:t xml:space="preserve"> для косметического ремонта групп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уличного оборудования </w:t>
            </w:r>
          </w:p>
        </w:tc>
        <w:tc>
          <w:tcPr>
            <w:tcW w:w="1559" w:type="dxa"/>
          </w:tcPr>
          <w:p w:rsidR="00983F73" w:rsidRPr="0078024B" w:rsidRDefault="00983F73" w:rsidP="00D63F4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16 801,20</w:t>
            </w:r>
          </w:p>
        </w:tc>
        <w:tc>
          <w:tcPr>
            <w:tcW w:w="2092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983F73" w:rsidRPr="00BB7522" w:rsidTr="00D63F4E">
        <w:tc>
          <w:tcPr>
            <w:tcW w:w="617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3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оборудования пищеблока </w:t>
            </w:r>
          </w:p>
        </w:tc>
        <w:tc>
          <w:tcPr>
            <w:tcW w:w="1559" w:type="dxa"/>
          </w:tcPr>
          <w:p w:rsidR="00983F73" w:rsidRPr="0078024B" w:rsidRDefault="00983F73" w:rsidP="00D63F4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10 744,00</w:t>
            </w:r>
          </w:p>
        </w:tc>
        <w:tc>
          <w:tcPr>
            <w:tcW w:w="2092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83F73" w:rsidRPr="00BB7522" w:rsidTr="00D63F4E">
        <w:tc>
          <w:tcPr>
            <w:tcW w:w="617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3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2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оборудования прачечной</w:t>
            </w:r>
          </w:p>
        </w:tc>
        <w:tc>
          <w:tcPr>
            <w:tcW w:w="1559" w:type="dxa"/>
          </w:tcPr>
          <w:p w:rsidR="00983F73" w:rsidRPr="0078024B" w:rsidRDefault="00983F73" w:rsidP="00D63F4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092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</w:t>
            </w:r>
            <w:r w:rsidRPr="00BB7522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</w:p>
        </w:tc>
      </w:tr>
      <w:tr w:rsidR="00983F73" w:rsidRPr="00BB7522" w:rsidTr="00D63F4E">
        <w:trPr>
          <w:trHeight w:val="285"/>
        </w:trPr>
        <w:tc>
          <w:tcPr>
            <w:tcW w:w="617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03" w:type="dxa"/>
          </w:tcPr>
          <w:p w:rsidR="00983F73" w:rsidRPr="00BB7522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для прачечной (утюг) </w:t>
            </w:r>
          </w:p>
        </w:tc>
        <w:tc>
          <w:tcPr>
            <w:tcW w:w="1559" w:type="dxa"/>
          </w:tcPr>
          <w:p w:rsidR="00983F73" w:rsidRPr="0078024B" w:rsidRDefault="00983F73" w:rsidP="00D63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2 200,00</w:t>
            </w:r>
          </w:p>
        </w:tc>
        <w:tc>
          <w:tcPr>
            <w:tcW w:w="2092" w:type="dxa"/>
          </w:tcPr>
          <w:p w:rsidR="00983F73" w:rsidRPr="00BB7522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B7522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</w:tr>
      <w:tr w:rsidR="00983F73" w:rsidRPr="00BB7522" w:rsidTr="00D63F4E">
        <w:trPr>
          <w:trHeight w:val="285"/>
        </w:trPr>
        <w:tc>
          <w:tcPr>
            <w:tcW w:w="617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03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Мебель (стулья </w:t>
            </w:r>
            <w:r w:rsidRPr="00BB7522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83F73" w:rsidRPr="0078024B" w:rsidRDefault="00983F73" w:rsidP="00D63F4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21 275,32</w:t>
            </w:r>
          </w:p>
        </w:tc>
        <w:tc>
          <w:tcPr>
            <w:tcW w:w="2092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B7522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</w:tc>
      </w:tr>
      <w:tr w:rsidR="00983F73" w:rsidRPr="00BB7522" w:rsidTr="00D63F4E">
        <w:trPr>
          <w:trHeight w:val="285"/>
        </w:trPr>
        <w:tc>
          <w:tcPr>
            <w:tcW w:w="617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03" w:type="dxa"/>
          </w:tcPr>
          <w:p w:rsidR="00983F73" w:rsidRPr="00BB7522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товары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дезсредства</w:t>
            </w:r>
            <w:proofErr w:type="spellEnd"/>
          </w:p>
        </w:tc>
        <w:tc>
          <w:tcPr>
            <w:tcW w:w="1559" w:type="dxa"/>
          </w:tcPr>
          <w:p w:rsidR="00983F73" w:rsidRPr="0078024B" w:rsidRDefault="00983F73" w:rsidP="00D63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26 633,11</w:t>
            </w:r>
          </w:p>
        </w:tc>
        <w:tc>
          <w:tcPr>
            <w:tcW w:w="2092" w:type="dxa"/>
          </w:tcPr>
          <w:p w:rsidR="00983F73" w:rsidRPr="00BB7522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983F73" w:rsidRPr="00BB7522" w:rsidTr="00D63F4E">
        <w:trPr>
          <w:trHeight w:val="371"/>
        </w:trPr>
        <w:tc>
          <w:tcPr>
            <w:tcW w:w="617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03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товары,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дезсредства</w:t>
            </w:r>
            <w:proofErr w:type="spellEnd"/>
          </w:p>
        </w:tc>
        <w:tc>
          <w:tcPr>
            <w:tcW w:w="1559" w:type="dxa"/>
          </w:tcPr>
          <w:p w:rsidR="00983F73" w:rsidRPr="0078024B" w:rsidRDefault="00983F73" w:rsidP="00D63F4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9 149,35</w:t>
            </w:r>
          </w:p>
        </w:tc>
        <w:tc>
          <w:tcPr>
            <w:tcW w:w="2092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B7522">
              <w:rPr>
                <w:rFonts w:ascii="Times New Roman" w:hAnsi="Times New Roman" w:cs="Times New Roman"/>
                <w:sz w:val="24"/>
                <w:szCs w:val="24"/>
              </w:rPr>
              <w:t xml:space="preserve">юджет  </w:t>
            </w:r>
          </w:p>
        </w:tc>
      </w:tr>
      <w:tr w:rsidR="00983F73" w:rsidRPr="00BB7522" w:rsidTr="00D63F4E">
        <w:trPr>
          <w:trHeight w:val="249"/>
        </w:trPr>
        <w:tc>
          <w:tcPr>
            <w:tcW w:w="617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03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7522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дидактические пособия </w:t>
            </w:r>
          </w:p>
        </w:tc>
        <w:tc>
          <w:tcPr>
            <w:tcW w:w="1559" w:type="dxa"/>
          </w:tcPr>
          <w:p w:rsidR="00983F73" w:rsidRPr="0078024B" w:rsidRDefault="00983F73" w:rsidP="00D63F4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39 201,24</w:t>
            </w:r>
          </w:p>
        </w:tc>
        <w:tc>
          <w:tcPr>
            <w:tcW w:w="2092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522"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983F73" w:rsidRPr="00BB7522" w:rsidTr="00D63F4E">
        <w:trPr>
          <w:trHeight w:val="249"/>
        </w:trPr>
        <w:tc>
          <w:tcPr>
            <w:tcW w:w="617" w:type="dxa"/>
          </w:tcPr>
          <w:p w:rsidR="00983F73" w:rsidRPr="00BB7522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03" w:type="dxa"/>
          </w:tcPr>
          <w:p w:rsidR="00983F73" w:rsidRPr="00BB7522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22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игровое оборудование</w:t>
            </w:r>
          </w:p>
        </w:tc>
        <w:tc>
          <w:tcPr>
            <w:tcW w:w="1559" w:type="dxa"/>
          </w:tcPr>
          <w:p w:rsidR="00983F73" w:rsidRPr="0078024B" w:rsidRDefault="00983F73" w:rsidP="00D63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67 610,00</w:t>
            </w:r>
          </w:p>
        </w:tc>
        <w:tc>
          <w:tcPr>
            <w:tcW w:w="2092" w:type="dxa"/>
          </w:tcPr>
          <w:p w:rsidR="00983F73" w:rsidRPr="00BB7522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52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83F73" w:rsidRPr="00BB7522" w:rsidTr="00D63F4E">
        <w:trPr>
          <w:trHeight w:val="235"/>
        </w:trPr>
        <w:tc>
          <w:tcPr>
            <w:tcW w:w="617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03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инвентарь и спецодежда</w:t>
            </w:r>
          </w:p>
        </w:tc>
        <w:tc>
          <w:tcPr>
            <w:tcW w:w="1559" w:type="dxa"/>
          </w:tcPr>
          <w:p w:rsidR="00983F73" w:rsidRPr="0078024B" w:rsidRDefault="00983F73" w:rsidP="00D63F4E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64 338,00</w:t>
            </w:r>
          </w:p>
        </w:tc>
        <w:tc>
          <w:tcPr>
            <w:tcW w:w="2092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BB7522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  <w:proofErr w:type="spellEnd"/>
          </w:p>
        </w:tc>
      </w:tr>
      <w:tr w:rsidR="00983F73" w:rsidRPr="00BB7522" w:rsidTr="00D63F4E">
        <w:trPr>
          <w:trHeight w:val="235"/>
        </w:trPr>
        <w:tc>
          <w:tcPr>
            <w:tcW w:w="617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03" w:type="dxa"/>
          </w:tcPr>
          <w:p w:rsidR="00983F73" w:rsidRPr="00BB7522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медоборудования</w:t>
            </w:r>
            <w:proofErr w:type="spellEnd"/>
          </w:p>
        </w:tc>
        <w:tc>
          <w:tcPr>
            <w:tcW w:w="1559" w:type="dxa"/>
          </w:tcPr>
          <w:p w:rsidR="00983F73" w:rsidRPr="0078024B" w:rsidRDefault="00983F73" w:rsidP="00D63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330,00</w:t>
            </w:r>
          </w:p>
        </w:tc>
        <w:tc>
          <w:tcPr>
            <w:tcW w:w="2092" w:type="dxa"/>
          </w:tcPr>
          <w:p w:rsidR="00983F73" w:rsidRPr="00BB7522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F73" w:rsidRPr="00BB7522" w:rsidTr="00D63F4E">
        <w:trPr>
          <w:trHeight w:val="240"/>
        </w:trPr>
        <w:tc>
          <w:tcPr>
            <w:tcW w:w="617" w:type="dxa"/>
          </w:tcPr>
          <w:p w:rsidR="00983F73" w:rsidRPr="00BB7522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03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поверка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медоборудования</w:t>
            </w:r>
            <w:proofErr w:type="spellEnd"/>
          </w:p>
        </w:tc>
        <w:tc>
          <w:tcPr>
            <w:tcW w:w="1559" w:type="dxa"/>
          </w:tcPr>
          <w:p w:rsidR="00983F73" w:rsidRPr="0078024B" w:rsidRDefault="00983F73" w:rsidP="00D63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17 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,18</w:t>
            </w:r>
          </w:p>
        </w:tc>
        <w:tc>
          <w:tcPr>
            <w:tcW w:w="2092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983F73" w:rsidRPr="00BB7522" w:rsidTr="00D63F4E">
        <w:trPr>
          <w:trHeight w:val="300"/>
        </w:trPr>
        <w:tc>
          <w:tcPr>
            <w:tcW w:w="617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03" w:type="dxa"/>
          </w:tcPr>
          <w:p w:rsidR="00983F73" w:rsidRPr="00BB7522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Замеры сопротивления</w:t>
            </w:r>
          </w:p>
        </w:tc>
        <w:tc>
          <w:tcPr>
            <w:tcW w:w="1559" w:type="dxa"/>
          </w:tcPr>
          <w:p w:rsidR="00983F73" w:rsidRPr="0078024B" w:rsidRDefault="00983F73" w:rsidP="00D63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  <w:tc>
          <w:tcPr>
            <w:tcW w:w="2092" w:type="dxa"/>
          </w:tcPr>
          <w:p w:rsidR="00983F73" w:rsidRPr="00BB7522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983F73" w:rsidRPr="00BB7522" w:rsidTr="00D63F4E">
        <w:trPr>
          <w:trHeight w:val="300"/>
        </w:trPr>
        <w:tc>
          <w:tcPr>
            <w:tcW w:w="617" w:type="dxa"/>
          </w:tcPr>
          <w:p w:rsidR="00983F73" w:rsidRPr="00BB7522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03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Канцтовары </w:t>
            </w:r>
          </w:p>
        </w:tc>
        <w:tc>
          <w:tcPr>
            <w:tcW w:w="1559" w:type="dxa"/>
          </w:tcPr>
          <w:p w:rsidR="00983F73" w:rsidRPr="0078024B" w:rsidRDefault="00983F73" w:rsidP="00D63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25 879,31</w:t>
            </w:r>
          </w:p>
        </w:tc>
        <w:tc>
          <w:tcPr>
            <w:tcW w:w="2092" w:type="dxa"/>
          </w:tcPr>
          <w:p w:rsidR="00983F73" w:rsidRPr="00BB7522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983F73" w:rsidRPr="00BB7522" w:rsidTr="00D63F4E">
        <w:trPr>
          <w:trHeight w:val="240"/>
        </w:trPr>
        <w:tc>
          <w:tcPr>
            <w:tcW w:w="617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03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Противоклещевая обработка</w:t>
            </w:r>
          </w:p>
        </w:tc>
        <w:tc>
          <w:tcPr>
            <w:tcW w:w="1559" w:type="dxa"/>
          </w:tcPr>
          <w:p w:rsidR="00983F73" w:rsidRPr="0078024B" w:rsidRDefault="00983F73" w:rsidP="00D63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3 600,00</w:t>
            </w:r>
          </w:p>
        </w:tc>
        <w:tc>
          <w:tcPr>
            <w:tcW w:w="2092" w:type="dxa"/>
          </w:tcPr>
          <w:p w:rsidR="00983F73" w:rsidRPr="00BB7522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83F73" w:rsidRPr="00BB7522" w:rsidTr="00D63F4E">
        <w:trPr>
          <w:trHeight w:val="240"/>
        </w:trPr>
        <w:tc>
          <w:tcPr>
            <w:tcW w:w="617" w:type="dxa"/>
          </w:tcPr>
          <w:p w:rsidR="00983F73" w:rsidRPr="00BB7522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03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Пробы песка и воды</w:t>
            </w:r>
          </w:p>
        </w:tc>
        <w:tc>
          <w:tcPr>
            <w:tcW w:w="1559" w:type="dxa"/>
          </w:tcPr>
          <w:p w:rsidR="00983F73" w:rsidRPr="0078024B" w:rsidRDefault="00983F73" w:rsidP="00D63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5 874,00</w:t>
            </w:r>
          </w:p>
        </w:tc>
        <w:tc>
          <w:tcPr>
            <w:tcW w:w="2092" w:type="dxa"/>
          </w:tcPr>
          <w:p w:rsidR="00983F73" w:rsidRPr="00BB7522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</w:tr>
      <w:tr w:rsidR="00983F73" w:rsidRPr="00BB7522" w:rsidTr="00D63F4E">
        <w:trPr>
          <w:trHeight w:val="240"/>
        </w:trPr>
        <w:tc>
          <w:tcPr>
            <w:tcW w:w="617" w:type="dxa"/>
          </w:tcPr>
          <w:p w:rsidR="00983F73" w:rsidRPr="00BB7522" w:rsidRDefault="00983F73" w:rsidP="00D63F4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03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Дезинсекция</w:t>
            </w:r>
          </w:p>
        </w:tc>
        <w:tc>
          <w:tcPr>
            <w:tcW w:w="1559" w:type="dxa"/>
          </w:tcPr>
          <w:p w:rsidR="00983F73" w:rsidRPr="0078024B" w:rsidRDefault="00983F73" w:rsidP="00D63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5 000,00</w:t>
            </w:r>
          </w:p>
        </w:tc>
        <w:tc>
          <w:tcPr>
            <w:tcW w:w="2092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  <w:tr w:rsidR="00983F73" w:rsidRPr="00BB7522" w:rsidTr="00D63F4E">
        <w:tc>
          <w:tcPr>
            <w:tcW w:w="617" w:type="dxa"/>
          </w:tcPr>
          <w:p w:rsidR="00983F73" w:rsidRPr="00BB7522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03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Электротовары </w:t>
            </w:r>
          </w:p>
        </w:tc>
        <w:tc>
          <w:tcPr>
            <w:tcW w:w="1559" w:type="dxa"/>
          </w:tcPr>
          <w:p w:rsidR="00983F73" w:rsidRPr="0078024B" w:rsidRDefault="00983F73" w:rsidP="00D63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10 406,00</w:t>
            </w:r>
          </w:p>
        </w:tc>
        <w:tc>
          <w:tcPr>
            <w:tcW w:w="2092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F73" w:rsidRPr="00BB7522" w:rsidTr="00D63F4E">
        <w:tc>
          <w:tcPr>
            <w:tcW w:w="617" w:type="dxa"/>
          </w:tcPr>
          <w:p w:rsidR="00983F73" w:rsidRPr="00BB7522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03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Вывоз мусора </w:t>
            </w:r>
          </w:p>
        </w:tc>
        <w:tc>
          <w:tcPr>
            <w:tcW w:w="1559" w:type="dxa"/>
          </w:tcPr>
          <w:p w:rsidR="00983F73" w:rsidRPr="0078024B" w:rsidRDefault="00983F73" w:rsidP="00D63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2092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F73" w:rsidRPr="00BB7522" w:rsidTr="00D63F4E">
        <w:tc>
          <w:tcPr>
            <w:tcW w:w="617" w:type="dxa"/>
          </w:tcPr>
          <w:p w:rsidR="00983F73" w:rsidRPr="00BB7522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03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Сантехнические материалы </w:t>
            </w:r>
          </w:p>
        </w:tc>
        <w:tc>
          <w:tcPr>
            <w:tcW w:w="1559" w:type="dxa"/>
          </w:tcPr>
          <w:p w:rsidR="00983F73" w:rsidRPr="0078024B" w:rsidRDefault="00983F73" w:rsidP="00D63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11 488,00</w:t>
            </w:r>
          </w:p>
        </w:tc>
        <w:tc>
          <w:tcPr>
            <w:tcW w:w="2092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F73" w:rsidRPr="00BB7522" w:rsidTr="00D63F4E">
        <w:tc>
          <w:tcPr>
            <w:tcW w:w="617" w:type="dxa"/>
          </w:tcPr>
          <w:p w:rsidR="00983F73" w:rsidRPr="00BB7522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03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эвакуации, таблицы Брайля</w:t>
            </w:r>
          </w:p>
        </w:tc>
        <w:tc>
          <w:tcPr>
            <w:tcW w:w="1559" w:type="dxa"/>
          </w:tcPr>
          <w:p w:rsidR="00983F73" w:rsidRPr="0078024B" w:rsidRDefault="00983F73" w:rsidP="00D63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14 300,00</w:t>
            </w:r>
          </w:p>
        </w:tc>
        <w:tc>
          <w:tcPr>
            <w:tcW w:w="2092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F73" w:rsidRPr="00BB7522" w:rsidTr="00D63F4E">
        <w:tc>
          <w:tcPr>
            <w:tcW w:w="617" w:type="dxa"/>
          </w:tcPr>
          <w:p w:rsidR="00983F73" w:rsidRPr="00BB7522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03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Компьютерная техника</w:t>
            </w:r>
          </w:p>
        </w:tc>
        <w:tc>
          <w:tcPr>
            <w:tcW w:w="1559" w:type="dxa"/>
          </w:tcPr>
          <w:p w:rsidR="00983F73" w:rsidRPr="0078024B" w:rsidRDefault="00983F73" w:rsidP="00D63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28 850,00</w:t>
            </w:r>
          </w:p>
        </w:tc>
        <w:tc>
          <w:tcPr>
            <w:tcW w:w="2092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983F73" w:rsidRPr="00BB7522" w:rsidTr="00D63F4E">
        <w:tc>
          <w:tcPr>
            <w:tcW w:w="617" w:type="dxa"/>
          </w:tcPr>
          <w:p w:rsidR="00983F73" w:rsidRPr="00BB7522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03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катриджей</w:t>
            </w:r>
            <w:proofErr w:type="spellEnd"/>
          </w:p>
        </w:tc>
        <w:tc>
          <w:tcPr>
            <w:tcW w:w="1559" w:type="dxa"/>
          </w:tcPr>
          <w:p w:rsidR="00983F73" w:rsidRPr="0078024B" w:rsidRDefault="00983F73" w:rsidP="00D63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2 320,00</w:t>
            </w:r>
          </w:p>
        </w:tc>
        <w:tc>
          <w:tcPr>
            <w:tcW w:w="2092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3F73" w:rsidRPr="00BB7522" w:rsidTr="00D63F4E">
        <w:tc>
          <w:tcPr>
            <w:tcW w:w="617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03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сотрудников </w:t>
            </w:r>
          </w:p>
        </w:tc>
        <w:tc>
          <w:tcPr>
            <w:tcW w:w="1559" w:type="dxa"/>
          </w:tcPr>
          <w:p w:rsidR="00983F73" w:rsidRPr="0078024B" w:rsidRDefault="00983F73" w:rsidP="00D63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 xml:space="preserve"> 14 355,00</w:t>
            </w:r>
          </w:p>
        </w:tc>
        <w:tc>
          <w:tcPr>
            <w:tcW w:w="2092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983F73" w:rsidRPr="00BB7522" w:rsidTr="00D63F4E">
        <w:tc>
          <w:tcPr>
            <w:tcW w:w="617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03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1559" w:type="dxa"/>
          </w:tcPr>
          <w:p w:rsidR="00983F73" w:rsidRPr="0078024B" w:rsidRDefault="00983F73" w:rsidP="00D63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2092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983F73" w:rsidRPr="00BB7522" w:rsidTr="00D63F4E">
        <w:tc>
          <w:tcPr>
            <w:tcW w:w="617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03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ламп</w:t>
            </w:r>
          </w:p>
        </w:tc>
        <w:tc>
          <w:tcPr>
            <w:tcW w:w="1559" w:type="dxa"/>
          </w:tcPr>
          <w:p w:rsidR="00983F73" w:rsidRPr="0078024B" w:rsidRDefault="00983F73" w:rsidP="00D63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714,00</w:t>
            </w:r>
          </w:p>
        </w:tc>
        <w:tc>
          <w:tcPr>
            <w:tcW w:w="2092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</w:tc>
      </w:tr>
      <w:tr w:rsidR="00983F73" w:rsidRPr="00BB7522" w:rsidTr="00D63F4E">
        <w:tc>
          <w:tcPr>
            <w:tcW w:w="617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03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Песок в песочницы</w:t>
            </w:r>
          </w:p>
        </w:tc>
        <w:tc>
          <w:tcPr>
            <w:tcW w:w="1559" w:type="dxa"/>
          </w:tcPr>
          <w:p w:rsidR="00983F73" w:rsidRPr="0078024B" w:rsidRDefault="00983F73" w:rsidP="00D63F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8024B">
              <w:rPr>
                <w:rFonts w:ascii="Times New Roman" w:hAnsi="Times New Roman" w:cs="Times New Roman"/>
                <w:sz w:val="24"/>
                <w:szCs w:val="24"/>
              </w:rPr>
              <w:t>5 965,00</w:t>
            </w:r>
          </w:p>
        </w:tc>
        <w:tc>
          <w:tcPr>
            <w:tcW w:w="2092" w:type="dxa"/>
          </w:tcPr>
          <w:p w:rsidR="00983F73" w:rsidRDefault="00983F73" w:rsidP="00D63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Внебюджет</w:t>
            </w:r>
            <w:proofErr w:type="spellEnd"/>
          </w:p>
        </w:tc>
      </w:tr>
    </w:tbl>
    <w:p w:rsidR="00983F73" w:rsidRPr="00983F73" w:rsidRDefault="00983F73" w:rsidP="00983F73">
      <w:pPr>
        <w:jc w:val="both"/>
        <w:rPr>
          <w:rFonts w:ascii="Times New Roman" w:hAnsi="Times New Roman" w:cs="Times New Roman"/>
          <w:sz w:val="24"/>
          <w:szCs w:val="24"/>
        </w:rPr>
      </w:pPr>
      <w:r w:rsidRPr="00983F73">
        <w:rPr>
          <w:rFonts w:ascii="Times New Roman" w:hAnsi="Times New Roman" w:cs="Times New Roman"/>
          <w:sz w:val="24"/>
          <w:szCs w:val="24"/>
        </w:rPr>
        <w:t>Итого на сумму 595 270,71 руб. (пятьсот девяносто пять тысяч двести семьдесят рублей семьдесят одна копейка)</w:t>
      </w:r>
    </w:p>
    <w:p w:rsidR="00963AD1" w:rsidRPr="003B5F85" w:rsidRDefault="00E77738" w:rsidP="003B5F85">
      <w:pPr>
        <w:ind w:left="709"/>
        <w:rPr>
          <w:rFonts w:ascii="Times New Roman" w:hAnsi="Times New Roman" w:cs="Times New Roman"/>
          <w:sz w:val="24"/>
          <w:szCs w:val="24"/>
        </w:rPr>
      </w:pPr>
      <w:r w:rsidRPr="003B5F85">
        <w:rPr>
          <w:rFonts w:ascii="Times New Roman" w:hAnsi="Times New Roman" w:cs="Times New Roman"/>
          <w:sz w:val="24"/>
          <w:szCs w:val="24"/>
        </w:rPr>
        <w:t>Цены (тарифы) на платные услуги (работы), оказываемые (выполняе</w:t>
      </w:r>
      <w:r w:rsidR="000565FB">
        <w:rPr>
          <w:rFonts w:ascii="Times New Roman" w:hAnsi="Times New Roman" w:cs="Times New Roman"/>
          <w:sz w:val="24"/>
          <w:szCs w:val="24"/>
        </w:rPr>
        <w:t>мые) потребителем в течение 201</w:t>
      </w:r>
      <w:r w:rsidR="004E72D8">
        <w:rPr>
          <w:rFonts w:ascii="Times New Roman" w:hAnsi="Times New Roman" w:cs="Times New Roman"/>
          <w:sz w:val="24"/>
          <w:szCs w:val="24"/>
        </w:rPr>
        <w:t>9</w:t>
      </w:r>
      <w:r w:rsidR="000565FB">
        <w:rPr>
          <w:rFonts w:ascii="Times New Roman" w:hAnsi="Times New Roman" w:cs="Times New Roman"/>
          <w:sz w:val="24"/>
          <w:szCs w:val="24"/>
        </w:rPr>
        <w:t xml:space="preserve"> – 20</w:t>
      </w:r>
      <w:r w:rsidR="004E72D8">
        <w:rPr>
          <w:rFonts w:ascii="Times New Roman" w:hAnsi="Times New Roman" w:cs="Times New Roman"/>
          <w:sz w:val="24"/>
          <w:szCs w:val="24"/>
        </w:rPr>
        <w:t>20</w:t>
      </w:r>
      <w:r w:rsidRPr="003B5F85">
        <w:rPr>
          <w:rFonts w:ascii="Times New Roman" w:hAnsi="Times New Roman" w:cs="Times New Roman"/>
          <w:sz w:val="24"/>
          <w:szCs w:val="24"/>
        </w:rPr>
        <w:t xml:space="preserve"> учебного года составили: </w:t>
      </w:r>
    </w:p>
    <w:p w:rsidR="00963AD1" w:rsidRDefault="00963AD1" w:rsidP="00963AD1">
      <w:pPr>
        <w:pStyle w:val="a4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773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>кружок «Веселый английский</w:t>
      </w:r>
      <w:r w:rsidRPr="00E77738">
        <w:rPr>
          <w:rFonts w:ascii="Times New Roman" w:hAnsi="Times New Roman" w:cs="Times New Roman"/>
          <w:sz w:val="24"/>
          <w:szCs w:val="24"/>
        </w:rPr>
        <w:t xml:space="preserve">» - </w:t>
      </w:r>
      <w:r w:rsidR="004E72D8">
        <w:rPr>
          <w:rFonts w:ascii="Times New Roman" w:hAnsi="Times New Roman" w:cs="Times New Roman"/>
          <w:sz w:val="24"/>
          <w:szCs w:val="24"/>
        </w:rPr>
        <w:t>500</w:t>
      </w:r>
      <w:r w:rsidRPr="00E77738">
        <w:rPr>
          <w:rFonts w:ascii="Times New Roman" w:hAnsi="Times New Roman" w:cs="Times New Roman"/>
          <w:sz w:val="24"/>
          <w:szCs w:val="24"/>
        </w:rPr>
        <w:t>,00 рублей в месяц</w:t>
      </w:r>
    </w:p>
    <w:p w:rsidR="00963AD1" w:rsidRDefault="00963AD1" w:rsidP="00963AD1">
      <w:pPr>
        <w:pStyle w:val="a4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77738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кружок «</w:t>
      </w:r>
      <w:r w:rsidR="00FB138C">
        <w:rPr>
          <w:rFonts w:ascii="Times New Roman" w:hAnsi="Times New Roman" w:cs="Times New Roman"/>
          <w:sz w:val="24"/>
          <w:szCs w:val="24"/>
        </w:rPr>
        <w:t>Умелые ручки</w:t>
      </w:r>
      <w:r w:rsidRPr="00E77738">
        <w:rPr>
          <w:rFonts w:ascii="Times New Roman" w:hAnsi="Times New Roman" w:cs="Times New Roman"/>
          <w:sz w:val="24"/>
          <w:szCs w:val="24"/>
        </w:rPr>
        <w:t xml:space="preserve">» - </w:t>
      </w:r>
      <w:r w:rsidR="004E72D8">
        <w:rPr>
          <w:rFonts w:ascii="Times New Roman" w:hAnsi="Times New Roman" w:cs="Times New Roman"/>
          <w:sz w:val="24"/>
          <w:szCs w:val="24"/>
        </w:rPr>
        <w:t>500</w:t>
      </w:r>
      <w:r w:rsidRPr="00E77738">
        <w:rPr>
          <w:rFonts w:ascii="Times New Roman" w:hAnsi="Times New Roman" w:cs="Times New Roman"/>
          <w:sz w:val="24"/>
          <w:szCs w:val="24"/>
        </w:rPr>
        <w:t>,00 рублей в месяц</w:t>
      </w:r>
    </w:p>
    <w:p w:rsidR="00A446A0" w:rsidRDefault="00A446A0" w:rsidP="00963AD1">
      <w:pPr>
        <w:pStyle w:val="a4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446A0" w:rsidRPr="00A446A0" w:rsidRDefault="00A446A0" w:rsidP="00A446A0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6A0">
        <w:rPr>
          <w:rFonts w:ascii="Times New Roman" w:hAnsi="Times New Roman" w:cs="Times New Roman"/>
          <w:b/>
          <w:sz w:val="28"/>
          <w:szCs w:val="28"/>
        </w:rPr>
        <w:lastRenderedPageBreak/>
        <w:t>Решения, принятые по итогам общественного обсуждения</w:t>
      </w:r>
    </w:p>
    <w:p w:rsidR="00A446A0" w:rsidRDefault="00A446A0" w:rsidP="00A446A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46A0">
        <w:rPr>
          <w:rFonts w:ascii="Times New Roman" w:hAnsi="Times New Roman" w:cs="Times New Roman"/>
          <w:sz w:val="24"/>
          <w:szCs w:val="24"/>
        </w:rPr>
        <w:t>Решения педагогического совета по итогам анализа</w:t>
      </w:r>
      <w:r w:rsidR="000565FB">
        <w:rPr>
          <w:rFonts w:ascii="Times New Roman" w:hAnsi="Times New Roman" w:cs="Times New Roman"/>
          <w:sz w:val="24"/>
          <w:szCs w:val="24"/>
        </w:rPr>
        <w:t xml:space="preserve"> деятельности учреждения за 201</w:t>
      </w:r>
      <w:r w:rsidR="004E72D8">
        <w:rPr>
          <w:rFonts w:ascii="Times New Roman" w:hAnsi="Times New Roman" w:cs="Times New Roman"/>
          <w:sz w:val="24"/>
          <w:szCs w:val="24"/>
        </w:rPr>
        <w:t>9</w:t>
      </w:r>
      <w:r w:rsidR="000565FB">
        <w:rPr>
          <w:rFonts w:ascii="Times New Roman" w:hAnsi="Times New Roman" w:cs="Times New Roman"/>
          <w:sz w:val="24"/>
          <w:szCs w:val="24"/>
        </w:rPr>
        <w:t xml:space="preserve"> – 20</w:t>
      </w:r>
      <w:r w:rsidR="004E72D8">
        <w:rPr>
          <w:rFonts w:ascii="Times New Roman" w:hAnsi="Times New Roman" w:cs="Times New Roman"/>
          <w:sz w:val="24"/>
          <w:szCs w:val="24"/>
        </w:rPr>
        <w:t>20</w:t>
      </w:r>
      <w:r w:rsidRPr="00A446A0">
        <w:rPr>
          <w:rFonts w:ascii="Times New Roman" w:hAnsi="Times New Roman" w:cs="Times New Roman"/>
          <w:sz w:val="24"/>
          <w:szCs w:val="24"/>
        </w:rPr>
        <w:t xml:space="preserve"> учебный год: </w:t>
      </w:r>
    </w:p>
    <w:p w:rsidR="00A446A0" w:rsidRDefault="00A446A0" w:rsidP="00A446A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46A0">
        <w:rPr>
          <w:rFonts w:ascii="Times New Roman" w:hAnsi="Times New Roman" w:cs="Times New Roman"/>
          <w:sz w:val="24"/>
          <w:szCs w:val="24"/>
        </w:rPr>
        <w:t>1. Работу п</w:t>
      </w:r>
      <w:r w:rsidR="000565FB">
        <w:rPr>
          <w:rFonts w:ascii="Times New Roman" w:hAnsi="Times New Roman" w:cs="Times New Roman"/>
          <w:sz w:val="24"/>
          <w:szCs w:val="24"/>
        </w:rPr>
        <w:t>едагог</w:t>
      </w:r>
      <w:r w:rsidR="00086E64">
        <w:rPr>
          <w:rFonts w:ascii="Times New Roman" w:hAnsi="Times New Roman" w:cs="Times New Roman"/>
          <w:sz w:val="24"/>
          <w:szCs w:val="24"/>
        </w:rPr>
        <w:t>ического коллектива в 201</w:t>
      </w:r>
      <w:r w:rsidR="004E72D8">
        <w:rPr>
          <w:rFonts w:ascii="Times New Roman" w:hAnsi="Times New Roman" w:cs="Times New Roman"/>
          <w:sz w:val="24"/>
          <w:szCs w:val="24"/>
        </w:rPr>
        <w:t>9</w:t>
      </w:r>
      <w:r w:rsidR="00086E64">
        <w:rPr>
          <w:rFonts w:ascii="Times New Roman" w:hAnsi="Times New Roman" w:cs="Times New Roman"/>
          <w:sz w:val="24"/>
          <w:szCs w:val="24"/>
        </w:rPr>
        <w:t xml:space="preserve"> – 20</w:t>
      </w:r>
      <w:r w:rsidR="004E72D8">
        <w:rPr>
          <w:rFonts w:ascii="Times New Roman" w:hAnsi="Times New Roman" w:cs="Times New Roman"/>
          <w:sz w:val="24"/>
          <w:szCs w:val="24"/>
        </w:rPr>
        <w:t>20</w:t>
      </w:r>
      <w:r w:rsidRPr="00A446A0">
        <w:rPr>
          <w:rFonts w:ascii="Times New Roman" w:hAnsi="Times New Roman" w:cs="Times New Roman"/>
          <w:sz w:val="24"/>
          <w:szCs w:val="24"/>
        </w:rPr>
        <w:t xml:space="preserve"> учебном году считать эффективной. </w:t>
      </w:r>
    </w:p>
    <w:p w:rsidR="00A446A0" w:rsidRDefault="00A446A0" w:rsidP="00A446A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46A0">
        <w:rPr>
          <w:rFonts w:ascii="Times New Roman" w:hAnsi="Times New Roman" w:cs="Times New Roman"/>
          <w:sz w:val="24"/>
          <w:szCs w:val="24"/>
        </w:rPr>
        <w:t xml:space="preserve">2. Отметить работу следующих педагогов: </w:t>
      </w:r>
    </w:p>
    <w:p w:rsidR="00C31193" w:rsidRDefault="00A446A0" w:rsidP="007E264B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77738">
        <w:rPr>
          <w:rFonts w:ascii="Times New Roman" w:hAnsi="Times New Roman" w:cs="Times New Roman"/>
          <w:sz w:val="24"/>
          <w:szCs w:val="24"/>
        </w:rPr>
        <w:sym w:font="Symbol" w:char="F0B7"/>
      </w:r>
      <w:r w:rsidRPr="00A446A0">
        <w:rPr>
          <w:rFonts w:ascii="Times New Roman" w:hAnsi="Times New Roman" w:cs="Times New Roman"/>
          <w:sz w:val="24"/>
          <w:szCs w:val="24"/>
        </w:rPr>
        <w:t xml:space="preserve"> За высокий профессионализм и ответственность в организации образовательной работы по подготовке детей к шко</w:t>
      </w:r>
      <w:r>
        <w:rPr>
          <w:rFonts w:ascii="Times New Roman" w:hAnsi="Times New Roman" w:cs="Times New Roman"/>
          <w:sz w:val="24"/>
          <w:szCs w:val="24"/>
        </w:rPr>
        <w:t>ле</w:t>
      </w:r>
      <w:r w:rsidR="007E264B">
        <w:rPr>
          <w:rFonts w:ascii="Times New Roman" w:hAnsi="Times New Roman" w:cs="Times New Roman"/>
          <w:sz w:val="24"/>
          <w:szCs w:val="24"/>
        </w:rPr>
        <w:t>, за участие в конкурсах для детей и педагогов:</w:t>
      </w:r>
      <w:r>
        <w:rPr>
          <w:rFonts w:ascii="Times New Roman" w:hAnsi="Times New Roman" w:cs="Times New Roman"/>
          <w:sz w:val="24"/>
          <w:szCs w:val="24"/>
        </w:rPr>
        <w:t xml:space="preserve"> учителя-логопеда </w:t>
      </w:r>
      <w:proofErr w:type="spellStart"/>
      <w:r w:rsidR="005114EE">
        <w:rPr>
          <w:rFonts w:ascii="Times New Roman" w:hAnsi="Times New Roman" w:cs="Times New Roman"/>
          <w:sz w:val="24"/>
          <w:szCs w:val="24"/>
        </w:rPr>
        <w:t>Образцову</w:t>
      </w:r>
      <w:proofErr w:type="spellEnd"/>
      <w:r w:rsidR="005114EE">
        <w:rPr>
          <w:rFonts w:ascii="Times New Roman" w:hAnsi="Times New Roman" w:cs="Times New Roman"/>
          <w:sz w:val="24"/>
          <w:szCs w:val="24"/>
        </w:rPr>
        <w:t xml:space="preserve"> В.В</w:t>
      </w:r>
      <w:r w:rsidR="005E67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воспитателей</w:t>
      </w:r>
      <w:r w:rsidR="004E7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B9D">
        <w:rPr>
          <w:rFonts w:ascii="Times New Roman" w:hAnsi="Times New Roman" w:cs="Times New Roman"/>
          <w:sz w:val="24"/>
          <w:szCs w:val="24"/>
        </w:rPr>
        <w:t>Трунину</w:t>
      </w:r>
      <w:proofErr w:type="spellEnd"/>
      <w:r w:rsidR="00682B9D">
        <w:rPr>
          <w:rFonts w:ascii="Times New Roman" w:hAnsi="Times New Roman" w:cs="Times New Roman"/>
          <w:sz w:val="24"/>
          <w:szCs w:val="24"/>
        </w:rPr>
        <w:t xml:space="preserve"> Н.А., </w:t>
      </w:r>
      <w:r w:rsidR="004E72D8">
        <w:rPr>
          <w:rFonts w:ascii="Times New Roman" w:hAnsi="Times New Roman" w:cs="Times New Roman"/>
          <w:sz w:val="24"/>
          <w:szCs w:val="24"/>
        </w:rPr>
        <w:t xml:space="preserve">Туманову Т.Л., </w:t>
      </w:r>
      <w:r w:rsidR="00682B9D">
        <w:rPr>
          <w:rFonts w:ascii="Times New Roman" w:hAnsi="Times New Roman" w:cs="Times New Roman"/>
          <w:sz w:val="24"/>
          <w:szCs w:val="24"/>
        </w:rPr>
        <w:t>Манину Н.А.</w:t>
      </w:r>
      <w:r w:rsidR="004E72D8">
        <w:rPr>
          <w:rFonts w:ascii="Times New Roman" w:hAnsi="Times New Roman" w:cs="Times New Roman"/>
          <w:sz w:val="24"/>
          <w:szCs w:val="24"/>
        </w:rPr>
        <w:t>, Доркину Л.В.</w:t>
      </w:r>
    </w:p>
    <w:p w:rsidR="00A446A0" w:rsidRDefault="00A446A0" w:rsidP="001F7E5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738">
        <w:rPr>
          <w:rFonts w:ascii="Times New Roman" w:hAnsi="Times New Roman" w:cs="Times New Roman"/>
          <w:sz w:val="24"/>
          <w:szCs w:val="24"/>
        </w:rPr>
        <w:sym w:font="Symbol" w:char="F0B7"/>
      </w:r>
      <w:r w:rsidRPr="00A446A0">
        <w:rPr>
          <w:rFonts w:ascii="Times New Roman" w:hAnsi="Times New Roman" w:cs="Times New Roman"/>
          <w:sz w:val="24"/>
          <w:szCs w:val="24"/>
        </w:rPr>
        <w:t xml:space="preserve"> За усердие, инициативу и ответственность, проявленные при исполнении служебных обязанностей</w:t>
      </w:r>
      <w:proofErr w:type="gramStart"/>
      <w:r w:rsidRPr="00A446A0">
        <w:rPr>
          <w:rFonts w:ascii="Times New Roman" w:hAnsi="Times New Roman" w:cs="Times New Roman"/>
          <w:sz w:val="24"/>
          <w:szCs w:val="24"/>
        </w:rPr>
        <w:t>:</w:t>
      </w:r>
      <w:r w:rsidR="00086E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86E64">
        <w:rPr>
          <w:rFonts w:ascii="Times New Roman" w:hAnsi="Times New Roman" w:cs="Times New Roman"/>
          <w:sz w:val="24"/>
          <w:szCs w:val="24"/>
        </w:rPr>
        <w:t>едагога-психологаМорозову С.В.</w:t>
      </w:r>
    </w:p>
    <w:p w:rsidR="00A446A0" w:rsidRDefault="00C31193" w:rsidP="001F7E5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77738">
        <w:rPr>
          <w:rFonts w:ascii="Times New Roman" w:hAnsi="Times New Roman" w:cs="Times New Roman"/>
          <w:sz w:val="24"/>
          <w:szCs w:val="24"/>
        </w:rPr>
        <w:sym w:font="Symbol" w:char="F0B7"/>
      </w:r>
      <w:r w:rsidR="00A446A0" w:rsidRPr="00A446A0">
        <w:rPr>
          <w:rFonts w:ascii="Times New Roman" w:hAnsi="Times New Roman" w:cs="Times New Roman"/>
          <w:sz w:val="24"/>
          <w:szCs w:val="24"/>
        </w:rPr>
        <w:t xml:space="preserve"> За высокий уровень организации работы по взаимодействию с семьями воспитанников: воспитателя </w:t>
      </w:r>
      <w:proofErr w:type="spellStart"/>
      <w:r w:rsidR="0033472F">
        <w:rPr>
          <w:rFonts w:ascii="Times New Roman" w:hAnsi="Times New Roman" w:cs="Times New Roman"/>
          <w:sz w:val="24"/>
          <w:szCs w:val="24"/>
        </w:rPr>
        <w:t>Трунину</w:t>
      </w:r>
      <w:proofErr w:type="spellEnd"/>
      <w:r w:rsidR="0033472F">
        <w:rPr>
          <w:rFonts w:ascii="Times New Roman" w:hAnsi="Times New Roman" w:cs="Times New Roman"/>
          <w:sz w:val="24"/>
          <w:szCs w:val="24"/>
        </w:rPr>
        <w:t xml:space="preserve"> Н.А.</w:t>
      </w:r>
      <w:r w:rsidR="00086E64">
        <w:rPr>
          <w:rFonts w:ascii="Times New Roman" w:hAnsi="Times New Roman" w:cs="Times New Roman"/>
          <w:sz w:val="24"/>
          <w:szCs w:val="24"/>
        </w:rPr>
        <w:t xml:space="preserve">, </w:t>
      </w:r>
      <w:r w:rsidR="00682B9D">
        <w:rPr>
          <w:rFonts w:ascii="Times New Roman" w:hAnsi="Times New Roman" w:cs="Times New Roman"/>
          <w:sz w:val="24"/>
          <w:szCs w:val="24"/>
        </w:rPr>
        <w:t>Туманову Т.Л</w:t>
      </w:r>
      <w:r w:rsidR="00086E64">
        <w:rPr>
          <w:rFonts w:ascii="Times New Roman" w:hAnsi="Times New Roman" w:cs="Times New Roman"/>
          <w:sz w:val="24"/>
          <w:szCs w:val="24"/>
        </w:rPr>
        <w:t>.</w:t>
      </w:r>
    </w:p>
    <w:p w:rsidR="00C31193" w:rsidRDefault="00A446A0" w:rsidP="001F7E5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46A0">
        <w:rPr>
          <w:rFonts w:ascii="Times New Roman" w:hAnsi="Times New Roman" w:cs="Times New Roman"/>
          <w:sz w:val="24"/>
          <w:szCs w:val="24"/>
        </w:rPr>
        <w:t xml:space="preserve">3. В целях реализации ФГОС дошкольного образования усилить работу педагогов по совершенствованию качества </w:t>
      </w:r>
      <w:proofErr w:type="spellStart"/>
      <w:r w:rsidR="004E72D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="004E72D8">
        <w:rPr>
          <w:rFonts w:ascii="Times New Roman" w:hAnsi="Times New Roman" w:cs="Times New Roman"/>
          <w:sz w:val="24"/>
          <w:szCs w:val="24"/>
        </w:rPr>
        <w:t xml:space="preserve"> во время </w:t>
      </w:r>
      <w:r w:rsidRPr="00A446A0">
        <w:rPr>
          <w:rFonts w:ascii="Times New Roman" w:hAnsi="Times New Roman" w:cs="Times New Roman"/>
          <w:sz w:val="24"/>
          <w:szCs w:val="24"/>
        </w:rPr>
        <w:t xml:space="preserve">воспитательно-образовательного процесса. </w:t>
      </w:r>
    </w:p>
    <w:p w:rsidR="00C31193" w:rsidRDefault="00086E64" w:rsidP="001F7E5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в течение 20</w:t>
      </w:r>
      <w:r w:rsidR="004E72D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– 20</w:t>
      </w:r>
      <w:r w:rsidR="001F7E51">
        <w:rPr>
          <w:rFonts w:ascii="Times New Roman" w:hAnsi="Times New Roman" w:cs="Times New Roman"/>
          <w:sz w:val="24"/>
          <w:szCs w:val="24"/>
        </w:rPr>
        <w:t>2</w:t>
      </w:r>
      <w:r w:rsidR="004E72D8">
        <w:rPr>
          <w:rFonts w:ascii="Times New Roman" w:hAnsi="Times New Roman" w:cs="Times New Roman"/>
          <w:sz w:val="24"/>
          <w:szCs w:val="24"/>
        </w:rPr>
        <w:t>1</w:t>
      </w:r>
      <w:r w:rsidR="00A446A0" w:rsidRPr="00A446A0">
        <w:rPr>
          <w:rFonts w:ascii="Times New Roman" w:hAnsi="Times New Roman" w:cs="Times New Roman"/>
          <w:sz w:val="24"/>
          <w:szCs w:val="24"/>
        </w:rPr>
        <w:t xml:space="preserve"> учебного года. </w:t>
      </w:r>
    </w:p>
    <w:p w:rsidR="00C31193" w:rsidRDefault="00C31193" w:rsidP="001F7E5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46A0">
        <w:rPr>
          <w:rFonts w:ascii="Times New Roman" w:hAnsi="Times New Roman" w:cs="Times New Roman"/>
          <w:sz w:val="24"/>
          <w:szCs w:val="24"/>
        </w:rPr>
        <w:t>Ответственные:</w:t>
      </w:r>
      <w:r w:rsidR="00682B9D">
        <w:rPr>
          <w:rFonts w:ascii="Times New Roman" w:hAnsi="Times New Roman" w:cs="Times New Roman"/>
          <w:sz w:val="24"/>
          <w:szCs w:val="24"/>
        </w:rPr>
        <w:t>педагог-психолог</w:t>
      </w:r>
      <w:r w:rsidR="001F7E51">
        <w:rPr>
          <w:rFonts w:ascii="Times New Roman" w:hAnsi="Times New Roman" w:cs="Times New Roman"/>
          <w:sz w:val="24"/>
          <w:szCs w:val="24"/>
        </w:rPr>
        <w:t>Морозова С.В.,</w:t>
      </w:r>
      <w:r w:rsidR="00A446A0" w:rsidRPr="00A446A0">
        <w:rPr>
          <w:rFonts w:ascii="Times New Roman" w:hAnsi="Times New Roman" w:cs="Times New Roman"/>
          <w:sz w:val="24"/>
          <w:szCs w:val="24"/>
        </w:rPr>
        <w:t xml:space="preserve"> все педагоги. </w:t>
      </w:r>
    </w:p>
    <w:p w:rsidR="00C31193" w:rsidRDefault="00A446A0" w:rsidP="001F7E5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46A0">
        <w:rPr>
          <w:rFonts w:ascii="Times New Roman" w:hAnsi="Times New Roman" w:cs="Times New Roman"/>
          <w:sz w:val="24"/>
          <w:szCs w:val="24"/>
        </w:rPr>
        <w:t xml:space="preserve">4. Активизировать работу воспитателей и специалистов дошкольного учреждения по обобщению педагогического опыта. </w:t>
      </w:r>
    </w:p>
    <w:p w:rsidR="00C31193" w:rsidRDefault="00086E64" w:rsidP="001F7E5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в течение 20</w:t>
      </w:r>
      <w:r w:rsidR="004E72D8">
        <w:rPr>
          <w:rFonts w:ascii="Times New Roman" w:hAnsi="Times New Roman" w:cs="Times New Roman"/>
          <w:sz w:val="24"/>
          <w:szCs w:val="24"/>
        </w:rPr>
        <w:t>20</w:t>
      </w:r>
      <w:r w:rsidR="0033472F">
        <w:rPr>
          <w:rFonts w:ascii="Times New Roman" w:hAnsi="Times New Roman" w:cs="Times New Roman"/>
          <w:sz w:val="24"/>
          <w:szCs w:val="24"/>
        </w:rPr>
        <w:t xml:space="preserve"> – 20</w:t>
      </w:r>
      <w:r w:rsidR="001F7E51">
        <w:rPr>
          <w:rFonts w:ascii="Times New Roman" w:hAnsi="Times New Roman" w:cs="Times New Roman"/>
          <w:sz w:val="24"/>
          <w:szCs w:val="24"/>
        </w:rPr>
        <w:t>2</w:t>
      </w:r>
      <w:r w:rsidR="004E72D8">
        <w:rPr>
          <w:rFonts w:ascii="Times New Roman" w:hAnsi="Times New Roman" w:cs="Times New Roman"/>
          <w:sz w:val="24"/>
          <w:szCs w:val="24"/>
        </w:rPr>
        <w:t>1</w:t>
      </w:r>
      <w:r w:rsidR="00A446A0" w:rsidRPr="00A446A0">
        <w:rPr>
          <w:rFonts w:ascii="Times New Roman" w:hAnsi="Times New Roman" w:cs="Times New Roman"/>
          <w:sz w:val="24"/>
          <w:szCs w:val="24"/>
        </w:rPr>
        <w:t xml:space="preserve"> учебного года. </w:t>
      </w:r>
    </w:p>
    <w:p w:rsidR="00C31193" w:rsidRDefault="00A446A0" w:rsidP="001F7E5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46A0">
        <w:rPr>
          <w:rFonts w:ascii="Times New Roman" w:hAnsi="Times New Roman" w:cs="Times New Roman"/>
          <w:sz w:val="24"/>
          <w:szCs w:val="24"/>
        </w:rPr>
        <w:t>Ответственные:</w:t>
      </w:r>
      <w:r w:rsidR="00FB138C">
        <w:rPr>
          <w:rFonts w:ascii="Times New Roman" w:hAnsi="Times New Roman" w:cs="Times New Roman"/>
          <w:sz w:val="24"/>
          <w:szCs w:val="24"/>
        </w:rPr>
        <w:t>педагог-психолог</w:t>
      </w:r>
      <w:r w:rsidR="001F7E51">
        <w:rPr>
          <w:rFonts w:ascii="Times New Roman" w:hAnsi="Times New Roman" w:cs="Times New Roman"/>
          <w:sz w:val="24"/>
          <w:szCs w:val="24"/>
        </w:rPr>
        <w:t>Морозова С.В.</w:t>
      </w:r>
    </w:p>
    <w:p w:rsidR="00C31193" w:rsidRDefault="00A446A0" w:rsidP="001F7E5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446A0">
        <w:rPr>
          <w:rFonts w:ascii="Times New Roman" w:hAnsi="Times New Roman" w:cs="Times New Roman"/>
          <w:sz w:val="24"/>
          <w:szCs w:val="24"/>
        </w:rPr>
        <w:t xml:space="preserve"> 5. Продолжать внедрять ИКТ и проектную деятельность в воспитательно- образовательный процесс.</w:t>
      </w:r>
    </w:p>
    <w:p w:rsidR="00C31193" w:rsidRDefault="004E72D8" w:rsidP="001F7E51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Срок: в течение 2020</w:t>
      </w:r>
      <w:r w:rsidR="001F7E51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1F7E51">
        <w:rPr>
          <w:rFonts w:ascii="Times New Roman" w:hAnsi="Times New Roman" w:cs="Times New Roman"/>
          <w:sz w:val="24"/>
          <w:szCs w:val="24"/>
        </w:rPr>
        <w:t xml:space="preserve"> </w:t>
      </w:r>
      <w:r w:rsidR="00A446A0" w:rsidRPr="00A446A0">
        <w:rPr>
          <w:rFonts w:ascii="Times New Roman" w:hAnsi="Times New Roman" w:cs="Times New Roman"/>
          <w:sz w:val="24"/>
          <w:szCs w:val="24"/>
        </w:rPr>
        <w:t xml:space="preserve">учебного года. </w:t>
      </w:r>
    </w:p>
    <w:p w:rsidR="00A446A0" w:rsidRPr="00A446A0" w:rsidRDefault="00A446A0" w:rsidP="00A446A0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446A0">
        <w:rPr>
          <w:rFonts w:ascii="Times New Roman" w:hAnsi="Times New Roman" w:cs="Times New Roman"/>
          <w:sz w:val="24"/>
          <w:szCs w:val="24"/>
        </w:rPr>
        <w:t>Ответственны</w:t>
      </w:r>
      <w:r w:rsidR="00C31193">
        <w:rPr>
          <w:rFonts w:ascii="Times New Roman" w:hAnsi="Times New Roman" w:cs="Times New Roman"/>
          <w:sz w:val="24"/>
          <w:szCs w:val="24"/>
        </w:rPr>
        <w:t>е:</w:t>
      </w:r>
      <w:r w:rsidR="00682B9D">
        <w:rPr>
          <w:rFonts w:ascii="Times New Roman" w:hAnsi="Times New Roman" w:cs="Times New Roman"/>
          <w:sz w:val="24"/>
          <w:szCs w:val="24"/>
        </w:rPr>
        <w:t>педагог-психолог</w:t>
      </w:r>
      <w:bookmarkStart w:id="0" w:name="_GoBack"/>
      <w:bookmarkEnd w:id="0"/>
      <w:r w:rsidR="001F7E51">
        <w:rPr>
          <w:rFonts w:ascii="Times New Roman" w:hAnsi="Times New Roman" w:cs="Times New Roman"/>
          <w:sz w:val="24"/>
          <w:szCs w:val="24"/>
        </w:rPr>
        <w:t>Морозова С.В.</w:t>
      </w:r>
      <w:r w:rsidRPr="00A446A0">
        <w:rPr>
          <w:rFonts w:ascii="Times New Roman" w:hAnsi="Times New Roman" w:cs="Times New Roman"/>
          <w:sz w:val="24"/>
          <w:szCs w:val="24"/>
        </w:rPr>
        <w:t>, все педагоги</w:t>
      </w:r>
    </w:p>
    <w:p w:rsidR="00963AD1" w:rsidRDefault="00963AD1" w:rsidP="00963AD1">
      <w:pPr>
        <w:pStyle w:val="a4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963AD1" w:rsidRPr="00963AD1" w:rsidRDefault="00963AD1" w:rsidP="00963AD1">
      <w:pPr>
        <w:pStyle w:val="a4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F7F54" w:rsidRDefault="00CF7F54" w:rsidP="00CF7F54">
      <w:pPr>
        <w:pStyle w:val="a4"/>
        <w:tabs>
          <w:tab w:val="left" w:pos="1065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F54">
        <w:rPr>
          <w:rFonts w:ascii="Times New Roman" w:hAnsi="Times New Roman" w:cs="Times New Roman"/>
          <w:b/>
          <w:sz w:val="28"/>
          <w:szCs w:val="28"/>
        </w:rPr>
        <w:t>8. Заключение. Перспективы и планы развития</w:t>
      </w:r>
    </w:p>
    <w:p w:rsidR="00CF7F54" w:rsidRPr="00CF7F54" w:rsidRDefault="00CF7F54" w:rsidP="00CF7F54">
      <w:pPr>
        <w:pStyle w:val="a4"/>
        <w:tabs>
          <w:tab w:val="left" w:pos="1065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7F54" w:rsidRPr="00994E66" w:rsidRDefault="00CF7F54" w:rsidP="00994E66">
      <w:pPr>
        <w:pStyle w:val="a4"/>
        <w:tabs>
          <w:tab w:val="left" w:pos="106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В </w:t>
      </w:r>
      <w:r w:rsidR="0033472F">
        <w:rPr>
          <w:rFonts w:ascii="Times New Roman" w:hAnsi="Times New Roman" w:cs="Times New Roman"/>
          <w:sz w:val="24"/>
          <w:szCs w:val="24"/>
        </w:rPr>
        <w:t>МБ</w:t>
      </w:r>
      <w:r w:rsidRPr="00994E66">
        <w:rPr>
          <w:rFonts w:ascii="Times New Roman" w:hAnsi="Times New Roman" w:cs="Times New Roman"/>
          <w:sz w:val="24"/>
          <w:szCs w:val="24"/>
        </w:rPr>
        <w:t xml:space="preserve">ДОУ прослеживается стойкая положительная тенденция к инновационной деятельности. У педагогического коллектива огромный потенциал к развитию инновационных процессов в </w:t>
      </w:r>
      <w:r w:rsidR="0033472F">
        <w:rPr>
          <w:rFonts w:ascii="Times New Roman" w:hAnsi="Times New Roman" w:cs="Times New Roman"/>
          <w:sz w:val="24"/>
          <w:szCs w:val="24"/>
        </w:rPr>
        <w:t>МБ</w:t>
      </w:r>
      <w:r w:rsidRPr="00994E66">
        <w:rPr>
          <w:rFonts w:ascii="Times New Roman" w:hAnsi="Times New Roman" w:cs="Times New Roman"/>
          <w:sz w:val="24"/>
          <w:szCs w:val="24"/>
        </w:rPr>
        <w:t>ДОУ. На каждой возрастной группе педагоги реализуют психолого-педагогические, оздоровительные, социальные проекты с использованием современных технологий, в том числе ИКТ (информационно-коммуникативных технологий). В настоящее время перед педагогическим коллективом стоят задачи – качественная реализация проектов, активное включение в педагогический процесс современных технических средств; включение в инновационные процессы родителей воспитанников не как потребителей, а в качестве партнёров, единомышленников, активных участников всех возможных мероприятий.</w:t>
      </w:r>
    </w:p>
    <w:p w:rsidR="00CF7F54" w:rsidRPr="00994E66" w:rsidRDefault="00CF7F54" w:rsidP="00994E66">
      <w:pPr>
        <w:pStyle w:val="a4"/>
        <w:tabs>
          <w:tab w:val="left" w:pos="106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 Устойчивые «плюсы»: </w:t>
      </w:r>
    </w:p>
    <w:p w:rsidR="00CF7F54" w:rsidRPr="00994E66" w:rsidRDefault="00CF7F54" w:rsidP="00994E66">
      <w:pPr>
        <w:pStyle w:val="a4"/>
        <w:tabs>
          <w:tab w:val="left" w:pos="106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1. Коллектив </w:t>
      </w:r>
      <w:r w:rsidR="0033472F">
        <w:rPr>
          <w:rFonts w:ascii="Times New Roman" w:hAnsi="Times New Roman" w:cs="Times New Roman"/>
          <w:sz w:val="24"/>
          <w:szCs w:val="24"/>
        </w:rPr>
        <w:t>МБ</w:t>
      </w:r>
      <w:r w:rsidRPr="00994E66">
        <w:rPr>
          <w:rFonts w:ascii="Times New Roman" w:hAnsi="Times New Roman" w:cs="Times New Roman"/>
          <w:sz w:val="24"/>
          <w:szCs w:val="24"/>
        </w:rPr>
        <w:t>ДОУ добивается высоких показателей, свидетельствующих о всестороннем развитии детей.</w:t>
      </w:r>
    </w:p>
    <w:p w:rsidR="00CF7F54" w:rsidRPr="00994E66" w:rsidRDefault="00CF7F54" w:rsidP="00994E66">
      <w:pPr>
        <w:pStyle w:val="a4"/>
        <w:tabs>
          <w:tab w:val="left" w:pos="106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lastRenderedPageBreak/>
        <w:t xml:space="preserve"> 2. Увеличилось число воспитанников, имеющих стойкую положительную динамику в состоянии здоровья. </w:t>
      </w:r>
    </w:p>
    <w:p w:rsidR="00CF7F54" w:rsidRPr="00994E66" w:rsidRDefault="00CF7F54" w:rsidP="00994E66">
      <w:pPr>
        <w:pStyle w:val="a4"/>
        <w:tabs>
          <w:tab w:val="left" w:pos="106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>3. Увеличилось число воспитанников</w:t>
      </w:r>
      <w:r w:rsidR="004E72D8">
        <w:rPr>
          <w:rFonts w:ascii="Times New Roman" w:hAnsi="Times New Roman" w:cs="Times New Roman"/>
          <w:sz w:val="24"/>
          <w:szCs w:val="24"/>
        </w:rPr>
        <w:t xml:space="preserve"> и педагогов</w:t>
      </w:r>
      <w:r w:rsidRPr="00994E66">
        <w:rPr>
          <w:rFonts w:ascii="Times New Roman" w:hAnsi="Times New Roman" w:cs="Times New Roman"/>
          <w:sz w:val="24"/>
          <w:szCs w:val="24"/>
        </w:rPr>
        <w:t xml:space="preserve">, участвующих </w:t>
      </w:r>
      <w:r w:rsidR="004E72D8">
        <w:rPr>
          <w:rFonts w:ascii="Times New Roman" w:hAnsi="Times New Roman" w:cs="Times New Roman"/>
          <w:sz w:val="24"/>
          <w:szCs w:val="24"/>
        </w:rPr>
        <w:t xml:space="preserve">и побеждающих </w:t>
      </w:r>
      <w:r w:rsidRPr="00994E66">
        <w:rPr>
          <w:rFonts w:ascii="Times New Roman" w:hAnsi="Times New Roman" w:cs="Times New Roman"/>
          <w:sz w:val="24"/>
          <w:szCs w:val="24"/>
        </w:rPr>
        <w:t>в конкурсах муниципального, регионального и федерального уровня.</w:t>
      </w:r>
    </w:p>
    <w:p w:rsidR="0033472F" w:rsidRDefault="00CF7F54" w:rsidP="00994E66">
      <w:pPr>
        <w:pStyle w:val="a4"/>
        <w:tabs>
          <w:tab w:val="left" w:pos="106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 4. Увеличилось число выпускников </w:t>
      </w:r>
      <w:r w:rsidR="0033472F">
        <w:rPr>
          <w:rFonts w:ascii="Times New Roman" w:hAnsi="Times New Roman" w:cs="Times New Roman"/>
          <w:sz w:val="24"/>
          <w:szCs w:val="24"/>
        </w:rPr>
        <w:t>МБ</w:t>
      </w:r>
      <w:r w:rsidRPr="00994E66">
        <w:rPr>
          <w:rFonts w:ascii="Times New Roman" w:hAnsi="Times New Roman" w:cs="Times New Roman"/>
          <w:sz w:val="24"/>
          <w:szCs w:val="24"/>
        </w:rPr>
        <w:t xml:space="preserve">ДОУ успешно усваивающих образовательную программу школы; их </w:t>
      </w:r>
      <w:proofErr w:type="spellStart"/>
      <w:r w:rsidRPr="00994E66">
        <w:rPr>
          <w:rFonts w:ascii="Times New Roman" w:hAnsi="Times New Roman" w:cs="Times New Roman"/>
          <w:sz w:val="24"/>
          <w:szCs w:val="24"/>
        </w:rPr>
        <w:t>социализированность</w:t>
      </w:r>
      <w:proofErr w:type="spellEnd"/>
      <w:r w:rsidRPr="00994E66">
        <w:rPr>
          <w:rFonts w:ascii="Times New Roman" w:hAnsi="Times New Roman" w:cs="Times New Roman"/>
          <w:sz w:val="24"/>
          <w:szCs w:val="24"/>
        </w:rPr>
        <w:t xml:space="preserve"> в условиях школы.</w:t>
      </w:r>
    </w:p>
    <w:p w:rsidR="00CF7F54" w:rsidRPr="0033472F" w:rsidRDefault="00CF7F54" w:rsidP="0033472F">
      <w:pPr>
        <w:pStyle w:val="a4"/>
        <w:tabs>
          <w:tab w:val="left" w:pos="106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 5. Стабильно растет: </w:t>
      </w:r>
      <w:r w:rsidRPr="0033472F">
        <w:rPr>
          <w:rFonts w:ascii="Times New Roman" w:hAnsi="Times New Roman" w:cs="Times New Roman"/>
          <w:sz w:val="24"/>
          <w:szCs w:val="24"/>
        </w:rPr>
        <w:t>число воспитанников, занятых в системе дополнительного образования; удовлетворённость услугами дополнительного образования;</w:t>
      </w:r>
      <w:r w:rsidR="004E72D8">
        <w:rPr>
          <w:rFonts w:ascii="Times New Roman" w:hAnsi="Times New Roman" w:cs="Times New Roman"/>
          <w:sz w:val="24"/>
          <w:szCs w:val="24"/>
        </w:rPr>
        <w:t xml:space="preserve"> </w:t>
      </w:r>
      <w:r w:rsidRPr="0033472F">
        <w:rPr>
          <w:rFonts w:ascii="Times New Roman" w:hAnsi="Times New Roman" w:cs="Times New Roman"/>
          <w:sz w:val="24"/>
          <w:szCs w:val="24"/>
        </w:rPr>
        <w:t xml:space="preserve">удовлетворённость семей воспитанников </w:t>
      </w:r>
      <w:r w:rsidR="0033472F">
        <w:rPr>
          <w:rFonts w:ascii="Times New Roman" w:hAnsi="Times New Roman" w:cs="Times New Roman"/>
          <w:sz w:val="24"/>
          <w:szCs w:val="24"/>
        </w:rPr>
        <w:t>МБ</w:t>
      </w:r>
      <w:r w:rsidRPr="0033472F">
        <w:rPr>
          <w:rFonts w:ascii="Times New Roman" w:hAnsi="Times New Roman" w:cs="Times New Roman"/>
          <w:sz w:val="24"/>
          <w:szCs w:val="24"/>
        </w:rPr>
        <w:t xml:space="preserve">ДОУ услугами, которыми оказывает им </w:t>
      </w:r>
      <w:r w:rsidR="0033472F">
        <w:rPr>
          <w:rFonts w:ascii="Times New Roman" w:hAnsi="Times New Roman" w:cs="Times New Roman"/>
          <w:sz w:val="24"/>
          <w:szCs w:val="24"/>
        </w:rPr>
        <w:t>МБ</w:t>
      </w:r>
      <w:r w:rsidRPr="0033472F">
        <w:rPr>
          <w:rFonts w:ascii="Times New Roman" w:hAnsi="Times New Roman" w:cs="Times New Roman"/>
          <w:sz w:val="24"/>
          <w:szCs w:val="24"/>
        </w:rPr>
        <w:t>ДОУ;</w:t>
      </w:r>
      <w:r w:rsidR="004E72D8">
        <w:rPr>
          <w:rFonts w:ascii="Times New Roman" w:hAnsi="Times New Roman" w:cs="Times New Roman"/>
          <w:sz w:val="24"/>
          <w:szCs w:val="24"/>
        </w:rPr>
        <w:t xml:space="preserve"> </w:t>
      </w:r>
      <w:r w:rsidRPr="0033472F">
        <w:rPr>
          <w:rFonts w:ascii="Times New Roman" w:hAnsi="Times New Roman" w:cs="Times New Roman"/>
          <w:sz w:val="24"/>
          <w:szCs w:val="24"/>
        </w:rPr>
        <w:t xml:space="preserve">качественные и количественные изменения в материально-технической базе </w:t>
      </w:r>
      <w:proofErr w:type="spellStart"/>
      <w:r w:rsidR="0033472F">
        <w:rPr>
          <w:rFonts w:ascii="Times New Roman" w:hAnsi="Times New Roman" w:cs="Times New Roman"/>
          <w:sz w:val="24"/>
          <w:szCs w:val="24"/>
        </w:rPr>
        <w:t>МБ</w:t>
      </w:r>
      <w:r w:rsidRPr="0033472F">
        <w:rPr>
          <w:rFonts w:ascii="Times New Roman" w:hAnsi="Times New Roman" w:cs="Times New Roman"/>
          <w:sz w:val="24"/>
          <w:szCs w:val="24"/>
        </w:rPr>
        <w:t>ДОУ</w:t>
      </w:r>
      <w:proofErr w:type="gramStart"/>
      <w:r w:rsidRPr="0033472F">
        <w:rPr>
          <w:rFonts w:ascii="Times New Roman" w:hAnsi="Times New Roman" w:cs="Times New Roman"/>
          <w:sz w:val="24"/>
          <w:szCs w:val="24"/>
        </w:rPr>
        <w:t>;ф</w:t>
      </w:r>
      <w:proofErr w:type="spellEnd"/>
      <w:proofErr w:type="gramEnd"/>
      <w:r w:rsidR="004E7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472F">
        <w:rPr>
          <w:rFonts w:ascii="Times New Roman" w:hAnsi="Times New Roman" w:cs="Times New Roman"/>
          <w:sz w:val="24"/>
          <w:szCs w:val="24"/>
        </w:rPr>
        <w:t>инансовая</w:t>
      </w:r>
      <w:proofErr w:type="spellEnd"/>
      <w:r w:rsidRPr="0033472F">
        <w:rPr>
          <w:rFonts w:ascii="Times New Roman" w:hAnsi="Times New Roman" w:cs="Times New Roman"/>
          <w:sz w:val="24"/>
          <w:szCs w:val="24"/>
        </w:rPr>
        <w:t xml:space="preserve"> стабильность, рост заработной платы и стимулирующих выплат педагогам и специалистам;привлечение внебюджетных средств. </w:t>
      </w:r>
    </w:p>
    <w:p w:rsidR="00CF7F54" w:rsidRPr="00994E66" w:rsidRDefault="00CF7F54" w:rsidP="00994E66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Приоритеты развития: </w:t>
      </w:r>
    </w:p>
    <w:p w:rsidR="00CF7F54" w:rsidRPr="00994E66" w:rsidRDefault="00CF7F54" w:rsidP="00994E66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>1. Увеличить число педагогов и специалистов, участвующих в инновационных процессах, владеющих и использующих в своей практике ИКТ; эффективные, современные технологии.</w:t>
      </w:r>
    </w:p>
    <w:p w:rsidR="00CF7F54" w:rsidRPr="00994E66" w:rsidRDefault="00CF7F54" w:rsidP="00994E66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 2. Увеличить число педагогов, имеющих высшее педагогическое образование, высшую и первую квалификационную категорию. </w:t>
      </w:r>
    </w:p>
    <w:p w:rsidR="00CF7F54" w:rsidRPr="00994E66" w:rsidRDefault="00CF7F54" w:rsidP="00994E66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3. Организовать участие педагогического коллектива </w:t>
      </w:r>
      <w:r w:rsidR="0033472F">
        <w:rPr>
          <w:rFonts w:ascii="Times New Roman" w:hAnsi="Times New Roman" w:cs="Times New Roman"/>
          <w:sz w:val="24"/>
          <w:szCs w:val="24"/>
        </w:rPr>
        <w:t>МБ</w:t>
      </w:r>
      <w:r w:rsidRPr="00994E66">
        <w:rPr>
          <w:rFonts w:ascii="Times New Roman" w:hAnsi="Times New Roman" w:cs="Times New Roman"/>
          <w:sz w:val="24"/>
          <w:szCs w:val="24"/>
        </w:rPr>
        <w:t xml:space="preserve">ДОУ в распространении опыта на муниципальном, региональном и федеральном уровне и формировании имиджа </w:t>
      </w:r>
      <w:r w:rsidR="0033472F">
        <w:rPr>
          <w:rFonts w:ascii="Times New Roman" w:hAnsi="Times New Roman" w:cs="Times New Roman"/>
          <w:sz w:val="24"/>
          <w:szCs w:val="24"/>
        </w:rPr>
        <w:t>МБ</w:t>
      </w:r>
      <w:r w:rsidRPr="00994E66">
        <w:rPr>
          <w:rFonts w:ascii="Times New Roman" w:hAnsi="Times New Roman" w:cs="Times New Roman"/>
          <w:sz w:val="24"/>
          <w:szCs w:val="24"/>
        </w:rPr>
        <w:t>ДОУ.</w:t>
      </w:r>
    </w:p>
    <w:p w:rsidR="00CF7F54" w:rsidRPr="00994E66" w:rsidRDefault="00CF7F54" w:rsidP="00994E66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 4. Увеличить число социальных партнёров, их необходимость и достаточность, качественные показатели совместных проектов. </w:t>
      </w:r>
    </w:p>
    <w:p w:rsidR="00CF7F54" w:rsidRPr="00994E66" w:rsidRDefault="00CF7F54" w:rsidP="00994E66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>Приоритетные за</w:t>
      </w:r>
      <w:r w:rsidR="00086E64">
        <w:rPr>
          <w:rFonts w:ascii="Times New Roman" w:hAnsi="Times New Roman" w:cs="Times New Roman"/>
          <w:sz w:val="24"/>
          <w:szCs w:val="24"/>
        </w:rPr>
        <w:t>дачи развития МБДОУ №108 на 20</w:t>
      </w:r>
      <w:r w:rsidR="004E72D8">
        <w:rPr>
          <w:rFonts w:ascii="Times New Roman" w:hAnsi="Times New Roman" w:cs="Times New Roman"/>
          <w:sz w:val="24"/>
          <w:szCs w:val="24"/>
        </w:rPr>
        <w:t>20</w:t>
      </w:r>
      <w:r w:rsidR="00086E64">
        <w:rPr>
          <w:rFonts w:ascii="Times New Roman" w:hAnsi="Times New Roman" w:cs="Times New Roman"/>
          <w:sz w:val="24"/>
          <w:szCs w:val="24"/>
        </w:rPr>
        <w:t>-20</w:t>
      </w:r>
      <w:r w:rsidR="001F7E51">
        <w:rPr>
          <w:rFonts w:ascii="Times New Roman" w:hAnsi="Times New Roman" w:cs="Times New Roman"/>
          <w:sz w:val="24"/>
          <w:szCs w:val="24"/>
        </w:rPr>
        <w:t>2</w:t>
      </w:r>
      <w:r w:rsidR="004E72D8">
        <w:rPr>
          <w:rFonts w:ascii="Times New Roman" w:hAnsi="Times New Roman" w:cs="Times New Roman"/>
          <w:sz w:val="24"/>
          <w:szCs w:val="24"/>
        </w:rPr>
        <w:t>1</w:t>
      </w:r>
      <w:r w:rsidRPr="00994E66">
        <w:rPr>
          <w:rFonts w:ascii="Times New Roman" w:hAnsi="Times New Roman" w:cs="Times New Roman"/>
          <w:sz w:val="24"/>
          <w:szCs w:val="24"/>
        </w:rPr>
        <w:t xml:space="preserve"> учебный год: </w:t>
      </w:r>
    </w:p>
    <w:p w:rsidR="00CF7F54" w:rsidRPr="00994E66" w:rsidRDefault="00CF7F54" w:rsidP="00994E66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1. Повысить качество образования и воспитания в </w:t>
      </w:r>
      <w:r w:rsidR="0033472F">
        <w:rPr>
          <w:rFonts w:ascii="Times New Roman" w:hAnsi="Times New Roman" w:cs="Times New Roman"/>
          <w:sz w:val="24"/>
          <w:szCs w:val="24"/>
        </w:rPr>
        <w:t>МБ</w:t>
      </w:r>
      <w:r w:rsidRPr="00994E66">
        <w:rPr>
          <w:rFonts w:ascii="Times New Roman" w:hAnsi="Times New Roman" w:cs="Times New Roman"/>
          <w:sz w:val="24"/>
          <w:szCs w:val="24"/>
        </w:rPr>
        <w:t xml:space="preserve">ДОУ через индивидуализацию и дифференциацию образовательного процесса на основе разработки и внедрения индивидуальных маршрутов развития воспитанников. </w:t>
      </w:r>
    </w:p>
    <w:p w:rsidR="00CF7F54" w:rsidRPr="00994E66" w:rsidRDefault="00CF7F54" w:rsidP="00994E66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2. Совершенствовать качество воспитательно-образовательного процесса в условиях реализации ФГОС дошкольного образования. </w:t>
      </w:r>
    </w:p>
    <w:p w:rsidR="0033472F" w:rsidRDefault="00CF7F54" w:rsidP="00994E66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2. Разработать и реализовывать авторские программы дополнительного образования. </w:t>
      </w:r>
    </w:p>
    <w:p w:rsidR="00994E66" w:rsidRPr="00994E66" w:rsidRDefault="00CF7F54" w:rsidP="00994E66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3. Обогатить развивающую предметно-пространственную и информационно- методическую среду дошкольного учреждения. </w:t>
      </w:r>
    </w:p>
    <w:p w:rsidR="00994E66" w:rsidRPr="00994E66" w:rsidRDefault="00CF7F54" w:rsidP="00994E66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4. Повысить профессиональную компетентность педагогических работников через создание персональных сайтов воспитателей и специалистов. </w:t>
      </w:r>
    </w:p>
    <w:p w:rsidR="00994E66" w:rsidRPr="00994E66" w:rsidRDefault="00CF7F54" w:rsidP="00994E66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 xml:space="preserve">5. Активизировать работу воспитателей и специалистов дошкольного учреждения по обобщению и распространению педагогического опыта. </w:t>
      </w:r>
    </w:p>
    <w:p w:rsidR="00E471A6" w:rsidRPr="00994E66" w:rsidRDefault="00CF7F54" w:rsidP="00994E66">
      <w:pPr>
        <w:tabs>
          <w:tab w:val="left" w:pos="106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E66">
        <w:rPr>
          <w:rFonts w:ascii="Times New Roman" w:hAnsi="Times New Roman" w:cs="Times New Roman"/>
          <w:sz w:val="24"/>
          <w:szCs w:val="24"/>
        </w:rPr>
        <w:t>6. Построить партнерские отношения между семьей ребенка и сотрудниками дошкольного учреждения через вовлечение родителей в непосредственно в образовательную деятельнос</w:t>
      </w:r>
      <w:r w:rsidR="00994E66" w:rsidRPr="00994E66">
        <w:rPr>
          <w:rFonts w:ascii="Times New Roman" w:hAnsi="Times New Roman" w:cs="Times New Roman"/>
          <w:sz w:val="24"/>
          <w:szCs w:val="24"/>
        </w:rPr>
        <w:t xml:space="preserve">ть. </w:t>
      </w:r>
    </w:p>
    <w:p w:rsidR="00E471A6" w:rsidRPr="00994E66" w:rsidRDefault="00E471A6" w:rsidP="00994E66">
      <w:pPr>
        <w:tabs>
          <w:tab w:val="left" w:pos="1065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E471A6" w:rsidRPr="00994E66" w:rsidSect="0083174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F1994"/>
    <w:multiLevelType w:val="hybridMultilevel"/>
    <w:tmpl w:val="0B02A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525ECA"/>
    <w:multiLevelType w:val="hybridMultilevel"/>
    <w:tmpl w:val="8468F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321A9C"/>
    <w:multiLevelType w:val="hybridMultilevel"/>
    <w:tmpl w:val="3C143248"/>
    <w:lvl w:ilvl="0" w:tplc="3AB0E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F21783"/>
    <w:multiLevelType w:val="hybridMultilevel"/>
    <w:tmpl w:val="EF5C4866"/>
    <w:lvl w:ilvl="0" w:tplc="BFA47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4B9"/>
    <w:rsid w:val="00014522"/>
    <w:rsid w:val="00014E55"/>
    <w:rsid w:val="00015695"/>
    <w:rsid w:val="000214F3"/>
    <w:rsid w:val="00033D2C"/>
    <w:rsid w:val="000438BC"/>
    <w:rsid w:val="000565FB"/>
    <w:rsid w:val="000850C7"/>
    <w:rsid w:val="00086E64"/>
    <w:rsid w:val="000F0074"/>
    <w:rsid w:val="000F4C2B"/>
    <w:rsid w:val="00112630"/>
    <w:rsid w:val="00181EE0"/>
    <w:rsid w:val="0019695E"/>
    <w:rsid w:val="001B1FC0"/>
    <w:rsid w:val="001F7E51"/>
    <w:rsid w:val="002675D0"/>
    <w:rsid w:val="002C5D1B"/>
    <w:rsid w:val="00327664"/>
    <w:rsid w:val="0033472F"/>
    <w:rsid w:val="0033537D"/>
    <w:rsid w:val="003B5F85"/>
    <w:rsid w:val="003C13AE"/>
    <w:rsid w:val="00475995"/>
    <w:rsid w:val="004C4EB1"/>
    <w:rsid w:val="004E72D8"/>
    <w:rsid w:val="004F4A04"/>
    <w:rsid w:val="004F7E38"/>
    <w:rsid w:val="005000A2"/>
    <w:rsid w:val="005114EE"/>
    <w:rsid w:val="00546904"/>
    <w:rsid w:val="00551C3E"/>
    <w:rsid w:val="0058659C"/>
    <w:rsid w:val="005A2FC4"/>
    <w:rsid w:val="005B68D6"/>
    <w:rsid w:val="005E6781"/>
    <w:rsid w:val="00641A4D"/>
    <w:rsid w:val="00645797"/>
    <w:rsid w:val="00682B9D"/>
    <w:rsid w:val="00685B6E"/>
    <w:rsid w:val="006A64C1"/>
    <w:rsid w:val="006C201A"/>
    <w:rsid w:val="006D054C"/>
    <w:rsid w:val="006E057E"/>
    <w:rsid w:val="007560B0"/>
    <w:rsid w:val="007C64BE"/>
    <w:rsid w:val="007E0B2A"/>
    <w:rsid w:val="007E264B"/>
    <w:rsid w:val="007E7CCA"/>
    <w:rsid w:val="0083174B"/>
    <w:rsid w:val="00837501"/>
    <w:rsid w:val="00866275"/>
    <w:rsid w:val="00921F32"/>
    <w:rsid w:val="00963AD1"/>
    <w:rsid w:val="009672F2"/>
    <w:rsid w:val="00977163"/>
    <w:rsid w:val="00983F73"/>
    <w:rsid w:val="00994E66"/>
    <w:rsid w:val="009C44C0"/>
    <w:rsid w:val="00A24CB5"/>
    <w:rsid w:val="00A345AD"/>
    <w:rsid w:val="00A446A0"/>
    <w:rsid w:val="00A6417D"/>
    <w:rsid w:val="00AA4D14"/>
    <w:rsid w:val="00AA796B"/>
    <w:rsid w:val="00B1220E"/>
    <w:rsid w:val="00B30176"/>
    <w:rsid w:val="00B435CD"/>
    <w:rsid w:val="00BD0962"/>
    <w:rsid w:val="00BE4E04"/>
    <w:rsid w:val="00C30B48"/>
    <w:rsid w:val="00C31193"/>
    <w:rsid w:val="00C32117"/>
    <w:rsid w:val="00C514B9"/>
    <w:rsid w:val="00CA5E8D"/>
    <w:rsid w:val="00CB7617"/>
    <w:rsid w:val="00CE5212"/>
    <w:rsid w:val="00CF7F54"/>
    <w:rsid w:val="00D008C7"/>
    <w:rsid w:val="00D10EFD"/>
    <w:rsid w:val="00D60DBB"/>
    <w:rsid w:val="00D95C38"/>
    <w:rsid w:val="00DC00D0"/>
    <w:rsid w:val="00DC02DC"/>
    <w:rsid w:val="00DC6745"/>
    <w:rsid w:val="00DE36D8"/>
    <w:rsid w:val="00DE7A28"/>
    <w:rsid w:val="00E30532"/>
    <w:rsid w:val="00E471A6"/>
    <w:rsid w:val="00E47B29"/>
    <w:rsid w:val="00E536EE"/>
    <w:rsid w:val="00E77738"/>
    <w:rsid w:val="00EA5E0E"/>
    <w:rsid w:val="00F05CFD"/>
    <w:rsid w:val="00F5341A"/>
    <w:rsid w:val="00F95A8A"/>
    <w:rsid w:val="00FB138C"/>
    <w:rsid w:val="00FC3815"/>
    <w:rsid w:val="00FC5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74B"/>
  </w:style>
  <w:style w:type="paragraph" w:styleId="1">
    <w:name w:val="heading 1"/>
    <w:basedOn w:val="a"/>
    <w:next w:val="a"/>
    <w:link w:val="10"/>
    <w:qFormat/>
    <w:rsid w:val="00E471A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71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1EE0"/>
    <w:rPr>
      <w:color w:val="0563C1" w:themeColor="hyperlink"/>
      <w:u w:val="single"/>
    </w:rPr>
  </w:style>
  <w:style w:type="paragraph" w:styleId="a6">
    <w:name w:val="Body Text"/>
    <w:basedOn w:val="a"/>
    <w:link w:val="a7"/>
    <w:rsid w:val="00DC02DC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C02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471A6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8">
    <w:name w:val="Normal (Web)"/>
    <w:basedOn w:val="a"/>
    <w:uiPriority w:val="99"/>
    <w:rsid w:val="00E471A6"/>
    <w:pPr>
      <w:spacing w:before="68" w:after="68" w:line="240" w:lineRule="auto"/>
      <w:ind w:left="95" w:right="95" w:firstLine="400"/>
      <w:jc w:val="both"/>
      <w:textAlignment w:val="top"/>
    </w:pPr>
    <w:rPr>
      <w:rFonts w:ascii="Arial" w:eastAsia="Times New Roman" w:hAnsi="Arial" w:cs="Arial"/>
      <w:color w:val="666666"/>
      <w:sz w:val="16"/>
      <w:szCs w:val="16"/>
      <w:lang w:eastAsia="ru-RU"/>
    </w:rPr>
  </w:style>
  <w:style w:type="character" w:styleId="a9">
    <w:name w:val="Strong"/>
    <w:uiPriority w:val="99"/>
    <w:qFormat/>
    <w:rsid w:val="00E471A6"/>
    <w:rPr>
      <w:rFonts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51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C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108@ivedu.ru" TargetMode="External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u108.ivedu.ru" TargetMode="Externa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mailto:dou108@ivedu.ru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464837049742831E-2"/>
          <c:y val="8.982035928143732E-2"/>
          <c:w val="0.70497427101200683"/>
          <c:h val="0.7904191616766458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 группа здоровья</c:v>
                </c:pt>
              </c:strCache>
            </c:strRef>
          </c:tx>
          <c:spPr>
            <a:solidFill>
              <a:srgbClr val="FF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Sheet1!$B$2:$E$2</c:f>
              <c:numCache>
                <c:formatCode>General</c:formatCode>
                <c:ptCount val="4"/>
                <c:pt idx="0" formatCode="0%">
                  <c:v>0.18000000000000013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 группа здоровья</c:v>
                </c:pt>
              </c:strCache>
            </c:strRef>
          </c:tx>
          <c:spPr>
            <a:solidFill>
              <a:srgbClr val="C0C0C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Sheet1!$B$3:$E$3</c:f>
              <c:numCache>
                <c:formatCode>General</c:formatCode>
                <c:ptCount val="4"/>
                <c:pt idx="0" formatCode="0%">
                  <c:v>0.64000000000000068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 группа здоровья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333333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Sheet1!$B$4:$E$4</c:f>
              <c:numCache>
                <c:formatCode>General</c:formatCode>
                <c:ptCount val="4"/>
                <c:pt idx="0" formatCode="0%">
                  <c:v>0.24000000000000013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 группа здоровья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Sheet1!$B$1:$E$1</c:f>
              <c:numCache>
                <c:formatCode>General</c:formatCode>
                <c:ptCount val="4"/>
              </c:numCache>
            </c:numRef>
          </c:cat>
          <c:val>
            <c:numRef>
              <c:f>Sheet1!$B$5:$E$5</c:f>
              <c:numCache>
                <c:formatCode>General</c:formatCode>
                <c:ptCount val="4"/>
                <c:pt idx="0" formatCode="0%">
                  <c:v>1.0000000000000007E-2</c:v>
                </c:pt>
              </c:numCache>
            </c:numRef>
          </c:val>
        </c:ser>
        <c:gapDepth val="0"/>
        <c:shape val="box"/>
        <c:axId val="36575872"/>
        <c:axId val="36622720"/>
        <c:axId val="0"/>
      </c:bar3DChart>
      <c:catAx>
        <c:axId val="3657587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622720"/>
        <c:crosses val="autoZero"/>
        <c:auto val="1"/>
        <c:lblAlgn val="ctr"/>
        <c:lblOffset val="100"/>
        <c:tickLblSkip val="1"/>
        <c:tickMarkSkip val="1"/>
      </c:catAx>
      <c:valAx>
        <c:axId val="3662272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657587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8730703259005164"/>
          <c:y val="0.26946107784431172"/>
          <c:w val="0.2058319039451115"/>
          <c:h val="0.46107784431137727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0.16693163751987294"/>
          <c:y val="0.26347305389221581"/>
          <c:w val="0.32273449920508784"/>
          <c:h val="0.4850299401197609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FFFF"/>
            </a:solidFill>
            <a:ln w="12692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80808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000000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4392664083133846E-4"/>
                  <c:y val="8.565726159230109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9620121936168675E-2"/>
                  <c:y val="-0.11952974628171499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184903611186545E-2"/>
                  <c:y val="-0.1071828521434821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38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Sheet1!$B$1:$E$1</c:f>
              <c:strCache>
                <c:ptCount val="3"/>
                <c:pt idx="0">
                  <c:v>благоприятное течение адаптации</c:v>
                </c:pt>
                <c:pt idx="1">
                  <c:v>условно-благоприятное течение адаптации</c:v>
                </c:pt>
                <c:pt idx="2">
                  <c:v>неблагоприятное течение адаптации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0.6900000000000005</c:v>
                </c:pt>
                <c:pt idx="1">
                  <c:v>0.28000000000000008</c:v>
                </c:pt>
                <c:pt idx="2" formatCode="0.00%">
                  <c:v>3.0000000000000002E-2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благоприятное течение адаптации</c:v>
                </c:pt>
                <c:pt idx="1">
                  <c:v>условно-благоприятное течение адаптации</c:v>
                </c:pt>
                <c:pt idx="2">
                  <c:v>неблагоприятное течение адаптации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92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3"/>
                <c:pt idx="0">
                  <c:v>благоприятное течение адаптации</c:v>
                </c:pt>
                <c:pt idx="1">
                  <c:v>условно-благоприятное течение адаптации</c:v>
                </c:pt>
                <c:pt idx="2">
                  <c:v>неблагоприятное течение адаптации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C0C0C0"/>
        </a:solidFill>
        <a:ln w="12692">
          <a:solidFill>
            <a:srgbClr val="808080"/>
          </a:solidFill>
          <a:prstDash val="solid"/>
        </a:ln>
      </c:spPr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.65500794912559701"/>
          <c:y val="0.19760479041916171"/>
          <c:w val="0.33863275039745688"/>
          <c:h val="0.59880239520958078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79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Считаете ли Вы, что сотрудники детского сада, доброжелательны и вежливы?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Считаете ли Вы, что работники образовательной организации, в которой обучается Ваш ребёнок, доброжелательны по отношению к Вашему ребёнку?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0%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Width val="219"/>
        <c:overlap val="-27"/>
        <c:axId val="36792576"/>
        <c:axId val="36655104"/>
      </c:barChart>
      <c:catAx>
        <c:axId val="367925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55104"/>
        <c:crosses val="autoZero"/>
        <c:auto val="1"/>
        <c:lblAlgn val="ctr"/>
        <c:lblOffset val="100"/>
      </c:catAx>
      <c:valAx>
        <c:axId val="366551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92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Удовлетворены ли Вы компетентностью сотрудников образовательной организации, в которой обучается Ваш ребёнок?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Считаете ли Вы компетентными работников образовательной организации, в которой обучается Ваш ребёнок?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gapWidth val="219"/>
        <c:overlap val="-27"/>
        <c:axId val="116419584"/>
        <c:axId val="116445952"/>
      </c:barChart>
      <c:catAx>
        <c:axId val="11641958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445952"/>
        <c:crosses val="autoZero"/>
        <c:auto val="1"/>
        <c:lblAlgn val="ctr"/>
        <c:lblOffset val="100"/>
      </c:catAx>
      <c:valAx>
        <c:axId val="1164459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6419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Удовлетворены</a:t>
            </a:r>
            <a:r>
              <a:rPr lang="ru-RU" baseline="0"/>
              <a:t> ли Вы материально - техническим обеспечением образовательной организации, в которой обучается Ваш ребенок?</a:t>
            </a:r>
            <a:endParaRPr lang="ru-RU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Считаете ли Вы, что работники образовательной организации, в которой обучается Ваш ребёнок, доброжелательны по отношению к Вашему ребёнку?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0.83200000000000063</c:v>
                </c:pt>
                <c:pt idx="1">
                  <c:v>0.17</c:v>
                </c:pt>
                <c:pt idx="2">
                  <c:v>0</c:v>
                </c:pt>
              </c:numCache>
            </c:numRef>
          </c:val>
        </c:ser>
        <c:gapWidth val="219"/>
        <c:overlap val="-27"/>
        <c:axId val="36999168"/>
        <c:axId val="37000704"/>
      </c:barChart>
      <c:catAx>
        <c:axId val="3699916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000704"/>
        <c:crosses val="autoZero"/>
        <c:auto val="1"/>
        <c:lblAlgn val="ctr"/>
        <c:lblOffset val="100"/>
      </c:catAx>
      <c:valAx>
        <c:axId val="370007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999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Удовлетворены ли Вы качеством образовательных услуг, предоставляемых Вашему ребенку в образовательной организации?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0.98899999999999999</c:v>
                </c:pt>
                <c:pt idx="1">
                  <c:v>1.0000000000000005E-2</c:v>
                </c:pt>
                <c:pt idx="2">
                  <c:v>0</c:v>
                </c:pt>
              </c:numCache>
            </c:numRef>
          </c:val>
        </c:ser>
        <c:gapWidth val="219"/>
        <c:overlap val="-27"/>
        <c:axId val="36778752"/>
        <c:axId val="36780288"/>
      </c:barChart>
      <c:catAx>
        <c:axId val="367787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80288"/>
        <c:crosses val="autoZero"/>
        <c:auto val="1"/>
        <c:lblAlgn val="ctr"/>
        <c:lblOffset val="100"/>
      </c:catAx>
      <c:valAx>
        <c:axId val="3678028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7787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Готовы ли Вы порекомендовать образовательную организацию, в которой обучается Ваш ребенок, другим людям?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0.99</c:v>
                </c:pt>
                <c:pt idx="1">
                  <c:v>1.0000000000000005E-2</c:v>
                </c:pt>
                <c:pt idx="2">
                  <c:v>0</c:v>
                </c:pt>
              </c:numCache>
            </c:numRef>
          </c:val>
        </c:ser>
        <c:gapWidth val="219"/>
        <c:overlap val="-27"/>
        <c:axId val="37484032"/>
        <c:axId val="37485568"/>
      </c:barChart>
      <c:catAx>
        <c:axId val="3748403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485568"/>
        <c:crosses val="autoZero"/>
        <c:auto val="1"/>
        <c:lblAlgn val="ctr"/>
        <c:lblOffset val="100"/>
      </c:catAx>
      <c:valAx>
        <c:axId val="374855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7484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5DD95-96AC-4AA0-B32F-EE45E9C6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4897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2015-12-09T13:45:00Z</cp:lastPrinted>
  <dcterms:created xsi:type="dcterms:W3CDTF">2019-09-02T12:06:00Z</dcterms:created>
  <dcterms:modified xsi:type="dcterms:W3CDTF">2020-08-07T06:28:00Z</dcterms:modified>
</cp:coreProperties>
</file>