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74B6D" w14:textId="77777777" w:rsidR="00F0048E" w:rsidRDefault="00F0048E" w:rsidP="00F00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E57974" w14:textId="77777777" w:rsidR="00F0048E" w:rsidRPr="000978E0" w:rsidRDefault="00F0048E" w:rsidP="00F00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711D5A" w14:textId="77777777" w:rsidR="00F0048E" w:rsidRPr="007638E3" w:rsidRDefault="00F0048E" w:rsidP="00F004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3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Материалы, предоставленные Минфином России, по информационно-разъяснительной работе для использования при размещении на различных информационных площадках</w:t>
      </w:r>
    </w:p>
    <w:p w14:paraId="177FC0BE" w14:textId="77777777" w:rsidR="00F0048E" w:rsidRPr="007638E3" w:rsidRDefault="00F0048E" w:rsidP="00F00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11F199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763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Информация о программе долгосрочных сбережений</w:t>
      </w:r>
      <w:r w:rsidRPr="007638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A6E3361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Программа долгосрочных сбережений (ПДС) Программа долгосрочных сбережений (ПДС) начала свою работу с января 2024 года.  ПДС - это сберегательный продукт, который позволит получать гражданам дополнительный доход в будущем или создать «подушку безопасности» </w:t>
      </w:r>
      <w:r w:rsidRPr="007638E3">
        <w:rPr>
          <w:rFonts w:ascii="Times New Roman" w:eastAsia="Calibri" w:hAnsi="Times New Roman" w:cs="Times New Roman"/>
          <w:sz w:val="24"/>
          <w:szCs w:val="24"/>
        </w:rPr>
        <w:br/>
        <w:t xml:space="preserve">на любые цели. Участие в программе добровольное. </w:t>
      </w:r>
    </w:p>
    <w:p w14:paraId="10B5DDF1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>Программой долгосрочных сбережений могут воспользоваться граждане любого возраста</w:t>
      </w:r>
      <w:r w:rsidRPr="007638E3">
        <w:rPr>
          <w:rFonts w:ascii="Times New Roman" w:eastAsia="Calibri" w:hAnsi="Times New Roman" w:cs="Times New Roman"/>
          <w:sz w:val="24"/>
          <w:szCs w:val="24"/>
        </w:rPr>
        <w:br/>
        <w:t xml:space="preserve"> с момента наступления совершеннолетия. Кроме того, договор долгосрочных сбережений можно заключить в пользу своего ребенка или любого другого лица, независимо от его возраста. </w:t>
      </w:r>
    </w:p>
    <w:p w14:paraId="2C1027E4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Операторами программы, которые обеспечивают сохранность и доходность сбережений </w:t>
      </w:r>
      <w:r w:rsidRPr="007638E3">
        <w:rPr>
          <w:rFonts w:ascii="Times New Roman" w:eastAsia="Calibri" w:hAnsi="Times New Roman" w:cs="Times New Roman"/>
          <w:sz w:val="24"/>
          <w:szCs w:val="24"/>
        </w:rPr>
        <w:br/>
        <w:t xml:space="preserve">и осуществляют выплаты этих сбережений, являются  негосударственные пенсионные фонды. </w:t>
      </w:r>
    </w:p>
    <w:p w14:paraId="02D7184B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>Формировать сбережения человек может самостоятельно за счет взносов из личных средств, а также за счет ранее созданных пенсионных накоплений. Направить свои средства с пенсионного счета на счет по договору долгосрочных сбережений возможно через подачу заявления в НПФ. Список НПФ, которые подключились к программе, можно найти на сайте Ассоциации негосударственных пенсионных фондов (</w:t>
      </w:r>
      <w:hyperlink r:id="rId4" w:history="1">
        <w:r w:rsidRPr="007638E3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http://www.napf.ru/PDS</w:t>
        </w:r>
      </w:hyperlink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10CBAD25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>Программа не предусматривает каких-либо требований к размеру и периодичности взносов, уплачиваемых по Программе. Размер, как первого, таки последующих взносов определяется гражданином самостоятельно.</w:t>
      </w:r>
    </w:p>
    <w:p w14:paraId="70BE2B40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Кроме того, производить взносы в рамках программы долгосрочных сбережений сможет </w:t>
      </w:r>
      <w:r w:rsidRPr="007638E3">
        <w:rPr>
          <w:rFonts w:ascii="Times New Roman" w:eastAsia="Calibri" w:hAnsi="Times New Roman" w:cs="Times New Roman"/>
          <w:sz w:val="24"/>
          <w:szCs w:val="24"/>
        </w:rPr>
        <w:br/>
        <w:t xml:space="preserve">и работодатель. Внесенные на счет средства будут застрахованы на 2,8 млн. рублей. </w:t>
      </w:r>
    </w:p>
    <w:p w14:paraId="4A8E19AE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Новый механизм предусматривает различные стимулирующие меры для участников программы, в том числе дополнительное софинансирование со стороны государства до 36 тысяч рублей в год </w:t>
      </w:r>
      <w:r w:rsidRPr="007638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течение 10 лет. </w:t>
      </w:r>
      <w:r w:rsidRPr="007638E3">
        <w:rPr>
          <w:rFonts w:ascii="Times New Roman" w:eastAsia="Calibri" w:hAnsi="Times New Roman" w:cs="Times New Roman"/>
          <w:sz w:val="24"/>
          <w:szCs w:val="24"/>
        </w:rPr>
        <w:t>Кроме того, участники системы смогут оформить ежегодный налоговый вычет при уплате взносов до 400 тысяч рублей в год.</w:t>
      </w:r>
    </w:p>
    <w:p w14:paraId="487C038C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Сформированные средства будут вкладываться в ОФЗ, инфраструктурные облигации, корпоративные облигации </w:t>
      </w:r>
      <w:proofErr w:type="gramStart"/>
      <w:r w:rsidRPr="007638E3">
        <w:rPr>
          <w:rFonts w:ascii="Times New Roman" w:eastAsia="Calibri" w:hAnsi="Times New Roman" w:cs="Times New Roman"/>
          <w:sz w:val="24"/>
          <w:szCs w:val="24"/>
        </w:rPr>
        <w:t>и  прочие</w:t>
      </w:r>
      <w:proofErr w:type="gramEnd"/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 надежные ценные бумаги. При этом гражданин может заключить договоры с несколькими операторами.</w:t>
      </w:r>
    </w:p>
    <w:p w14:paraId="58A0FBCF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Сбережения могут быть использованы как дополнительный доход после 15 лет участия </w:t>
      </w:r>
      <w:r w:rsidRPr="007638E3">
        <w:rPr>
          <w:rFonts w:ascii="Times New Roman" w:eastAsia="Calibri" w:hAnsi="Times New Roman" w:cs="Times New Roman"/>
          <w:sz w:val="24"/>
          <w:szCs w:val="24"/>
        </w:rPr>
        <w:br/>
        <w:t xml:space="preserve">в программе или при достижении возраста 55 лет для женщин и 60 лет для мужчин. Средства можно забрать в любой момент, но досрочно без потери дохода вывести деньги возможно в случае наступления особых жизненных ситуаций - для дорогостоящего лечения </w:t>
      </w:r>
      <w:r w:rsidRPr="007638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или при потере кормильца. </w:t>
      </w:r>
    </w:p>
    <w:p w14:paraId="32E907E5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>Средства граж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дан по программе наследуются в </w:t>
      </w:r>
      <w:r w:rsidRPr="007638E3">
        <w:rPr>
          <w:rFonts w:ascii="Times New Roman" w:eastAsia="Calibri" w:hAnsi="Times New Roman" w:cs="Times New Roman"/>
          <w:sz w:val="24"/>
          <w:szCs w:val="24"/>
        </w:rPr>
        <w:t>полном объеме за вычетом выплаченных средств (за исключением сл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учая, если участнику программы </w:t>
      </w:r>
      <w:r w:rsidRPr="007638E3">
        <w:rPr>
          <w:rFonts w:ascii="Times New Roman" w:eastAsia="Calibri" w:hAnsi="Times New Roman" w:cs="Times New Roman"/>
          <w:sz w:val="24"/>
          <w:szCs w:val="24"/>
        </w:rPr>
        <w:t>назначена пожизненная периодическая выплата).</w:t>
      </w:r>
    </w:p>
    <w:p w14:paraId="1B7BC8A5" w14:textId="30A5A1BB" w:rsidR="006E5389" w:rsidRPr="007B740A" w:rsidRDefault="00F0048E" w:rsidP="007B740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Подробнее с условиями программы можно познакомиться на сайте Мои финансы: </w:t>
      </w:r>
      <w:hyperlink r:id="rId5" w:history="1">
        <w:r w:rsidRPr="007638E3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https://xn--80apaohbc3aw9e.xn--p1ai/</w:t>
        </w:r>
        <w:proofErr w:type="spellStart"/>
        <w:r w:rsidRPr="007638E3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programma-dolgosrochnyh-sberezhenij-new</w:t>
        </w:r>
        <w:proofErr w:type="spellEnd"/>
        <w:r w:rsidRPr="007638E3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/</w:t>
        </w:r>
      </w:hyperlink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6E5389" w:rsidRPr="007B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A0"/>
    <w:rsid w:val="006E5389"/>
    <w:rsid w:val="007B740A"/>
    <w:rsid w:val="00815131"/>
    <w:rsid w:val="00A21FE0"/>
    <w:rsid w:val="00CC38A0"/>
    <w:rsid w:val="00F0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7262B-C36C-4434-80B6-96F8F3AC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4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paohbc3aw9e.xn--p1ai/programma-dolgosrochnyh-sberezhenij-new/" TargetMode="External"/><Relationship Id="rId4" Type="http://schemas.openxmlformats.org/officeDocument/2006/relationships/hyperlink" Target="http://www.napf.ru/P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0911</dc:creator>
  <cp:keywords/>
  <dc:description/>
  <cp:lastModifiedBy>ДОУ108</cp:lastModifiedBy>
  <cp:revision>2</cp:revision>
  <dcterms:created xsi:type="dcterms:W3CDTF">2025-08-22T08:00:00Z</dcterms:created>
  <dcterms:modified xsi:type="dcterms:W3CDTF">2025-08-22T08:00:00Z</dcterms:modified>
</cp:coreProperties>
</file>